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064A" w14:textId="0729456A" w:rsidR="003932D2" w:rsidRPr="00727A41" w:rsidRDefault="003932D2" w:rsidP="003932D2">
      <w:pPr>
        <w:jc w:val="center"/>
        <w:rPr>
          <w:rFonts w:ascii="Franklin Gothic Book" w:hAnsi="Franklin Gothic Book"/>
          <w:sz w:val="36"/>
          <w:szCs w:val="36"/>
        </w:rPr>
      </w:pPr>
    </w:p>
    <w:p w14:paraId="7A79836F" w14:textId="7514BDF2" w:rsidR="003932D2" w:rsidRPr="00D77716" w:rsidRDefault="003932D2" w:rsidP="003932D2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00D77716">
        <w:rPr>
          <w:rFonts w:ascii="Franklin Gothic Book" w:hAnsi="Franklin Gothic Book"/>
          <w:b/>
          <w:bCs/>
          <w:sz w:val="32"/>
          <w:szCs w:val="32"/>
        </w:rPr>
        <w:t>DALLAS COUNTY 4-H CLOVER KIDS ALL STAR AWARD APPLICATION</w:t>
      </w:r>
      <w:r w:rsidR="004B1581" w:rsidRPr="00D77716">
        <w:rPr>
          <w:rFonts w:ascii="Franklin Gothic Book" w:hAnsi="Franklin Gothic Book"/>
          <w:b/>
          <w:bCs/>
          <w:sz w:val="32"/>
          <w:szCs w:val="32"/>
        </w:rPr>
        <w:t xml:space="preserve"> </w:t>
      </w:r>
    </w:p>
    <w:p w14:paraId="0A43C460" w14:textId="00B82B7F" w:rsidR="003932D2" w:rsidRPr="00D77716" w:rsidRDefault="003932D2" w:rsidP="00060A55">
      <w:pPr>
        <w:jc w:val="both"/>
        <w:rPr>
          <w:rFonts w:ascii="Franklin Gothic Book" w:hAnsi="Franklin Gothic Book"/>
          <w:i/>
          <w:iCs/>
        </w:rPr>
      </w:pPr>
      <w:r w:rsidRPr="00D77716">
        <w:rPr>
          <w:rFonts w:ascii="Franklin Gothic Book" w:hAnsi="Franklin Gothic Book"/>
        </w:rPr>
        <w:t>The Clover Kids All Star Award is open to Clover Kids members, grade K-2</w:t>
      </w:r>
      <w:r w:rsidRPr="00D77716">
        <w:rPr>
          <w:rFonts w:ascii="Franklin Gothic Book" w:hAnsi="Franklin Gothic Book"/>
          <w:vertAlign w:val="superscript"/>
        </w:rPr>
        <w:t>nd</w:t>
      </w:r>
      <w:r w:rsidRPr="00D77716">
        <w:rPr>
          <w:rFonts w:ascii="Franklin Gothic Book" w:hAnsi="Franklin Gothic Book"/>
        </w:rPr>
        <w:t xml:space="preserve">.  This application must be turned </w:t>
      </w:r>
      <w:r w:rsidR="00236D94" w:rsidRPr="00D77716">
        <w:rPr>
          <w:rFonts w:ascii="Franklin Gothic Book" w:hAnsi="Franklin Gothic Book"/>
        </w:rPr>
        <w:t xml:space="preserve">in. </w:t>
      </w:r>
      <w:r w:rsidR="00D745F7" w:rsidRPr="00D77716">
        <w:rPr>
          <w:rFonts w:ascii="Franklin Gothic Book" w:hAnsi="Franklin Gothic Book"/>
        </w:rPr>
        <w:t xml:space="preserve">All requirements must be completed during the time that member is a Clover Kid. </w:t>
      </w:r>
      <w:r w:rsidRPr="00D77716">
        <w:rPr>
          <w:rFonts w:ascii="Franklin Gothic Book" w:hAnsi="Franklin Gothic Book"/>
          <w:i/>
          <w:iCs/>
        </w:rPr>
        <w:t>Age is based on age as of September 1</w:t>
      </w:r>
      <w:r w:rsidRPr="00D77716">
        <w:rPr>
          <w:rFonts w:ascii="Franklin Gothic Book" w:hAnsi="Franklin Gothic Book"/>
          <w:i/>
          <w:iCs/>
          <w:vertAlign w:val="superscript"/>
        </w:rPr>
        <w:t>st</w:t>
      </w:r>
      <w:r w:rsidRPr="00D77716">
        <w:rPr>
          <w:rFonts w:ascii="Franklin Gothic Book" w:hAnsi="Franklin Gothic Book"/>
          <w:i/>
          <w:iCs/>
        </w:rPr>
        <w:t>, of current 4-H year.</w:t>
      </w:r>
    </w:p>
    <w:p w14:paraId="759FC627" w14:textId="573745B0" w:rsidR="003932D2" w:rsidRPr="00D77716" w:rsidRDefault="003932D2" w:rsidP="003932D2">
      <w:pPr>
        <w:rPr>
          <w:rFonts w:ascii="Franklin Gothic Book" w:hAnsi="Franklin Gothic Book"/>
        </w:rPr>
      </w:pPr>
      <w:r w:rsidRPr="00D77716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D73672" wp14:editId="1F02D94B">
                <wp:simplePos x="0" y="0"/>
                <wp:positionH relativeFrom="margin">
                  <wp:posOffset>3486150</wp:posOffset>
                </wp:positionH>
                <wp:positionV relativeFrom="paragraph">
                  <wp:posOffset>219075</wp:posOffset>
                </wp:positionV>
                <wp:extent cx="2571750" cy="0"/>
                <wp:effectExtent l="0" t="0" r="0" b="0"/>
                <wp:wrapNone/>
                <wp:docPr id="12204676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7AFCF" id="Straight Connector 1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5pt,17.25pt" to="47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9qwEAAKMDAAAOAAAAZHJzL2Uyb0RvYy54bWysU01v3CAQvVfKf0Dcu/aulKS11ptDovZS&#10;tVHzcSd4WKMAg4Cuvf++A951oqSVoigXhGHem/ce4/XFaA3bQYgaXcuXi5ozcBI77bYtv7v99vkL&#10;ZzEJ1wmDDlq+h8gvNief1oNvYIU9mg4CIxIXm8G3vE/JN1UVZQ9WxAV6cHSpMFiR6DNsqy6Igdit&#10;qVZ1fVYNGDofUEKMdHo1XfJN4VcKZPqlVITETMtJWyprKOtDXqvNWjTbIHyv5UGGeIcKK7SjpjPV&#10;lUiC/Qn6FZXVMmBElRYSbYVKaQnFA7lZ1i/c3PTCQ/FC4UQ/xxQ/jlb+3F2660AxDD420V+H7GJU&#10;wTJltL+nNy2+SCkbS2z7OTYYE5N0uDo9X56fUrryeFdNFJnKh5i+A1qWNy032mVHohG7HzFRWyo9&#10;luRj49hAPb/WxJdvn1SVXdobmMp+g2K6o+6TvjIwcGkC2wl66u5xWeCZkCozRGljZlBdNPwXdKjN&#10;MChD9FbgXF06oksz0GqH4V9d03iUqqb6o+vJa7b9gN2+vFGJgyahxHaY2jxqz78L/Onf2vwFAAD/&#10;/wMAUEsDBBQABgAIAAAAIQAHX2Tk3QAAAAkBAAAPAAAAZHJzL2Rvd25yZXYueG1sTI/BTsMwEETv&#10;SPyDtUjcqEOaIBriVBUt4lIOBD7AjZc4aryOYrdJ/55FHOC4s6OZN+V6dr044xg6TwruFwkIpMab&#10;jloFnx8vd48gQtRkdO8JFVwwwLq6vip1YfxE73iuYys4hEKhFdgYh0LK0Fh0Oiz8gMS/Lz86Hfkc&#10;W2lGPXG462WaJA/S6Y64weoBny02x/rkFLym2T61m/GtDtvLPMX9zu/oqNTtzbx5AhFxjn9m+MFn&#10;dKiY6eBPZILoFeTZirdEBcssB8GGVZ6xcPgVZFXK/wuqbwAAAP//AwBQSwECLQAUAAYACAAAACEA&#10;toM4kv4AAADhAQAAEwAAAAAAAAAAAAAAAAAAAAAAW0NvbnRlbnRfVHlwZXNdLnhtbFBLAQItABQA&#10;BgAIAAAAIQA4/SH/1gAAAJQBAAALAAAAAAAAAAAAAAAAAC8BAABfcmVscy8ucmVsc1BLAQItABQA&#10;BgAIAAAAIQBYQzQ9qwEAAKMDAAAOAAAAAAAAAAAAAAAAAC4CAABkcnMvZTJvRG9jLnhtbFBLAQIt&#10;ABQABgAIAAAAIQAHX2Tk3QAAAAkBAAAPAAAAAAAAAAAAAAAAAAUEAABkcnMvZG93bnJldi54bWxQ&#10;SwUGAAAAAAQABADzAAAAD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D77716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28C964" wp14:editId="508FE70B">
                <wp:simplePos x="0" y="0"/>
                <wp:positionH relativeFrom="column">
                  <wp:posOffset>-57150</wp:posOffset>
                </wp:positionH>
                <wp:positionV relativeFrom="paragraph">
                  <wp:posOffset>254635</wp:posOffset>
                </wp:positionV>
                <wp:extent cx="2571750" cy="0"/>
                <wp:effectExtent l="0" t="0" r="0" b="0"/>
                <wp:wrapNone/>
                <wp:docPr id="12210163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8250D" id="Straight Connector 1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0.05pt" to="19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9qwEAAKMDAAAOAAAAZHJzL2Uyb0RvYy54bWysU01v3CAQvVfKf0Dcu/aulKS11ptDovZS&#10;tVHzcSd4WKMAg4Cuvf++A951oqSVoigXhGHem/ce4/XFaA3bQYgaXcuXi5ozcBI77bYtv7v99vkL&#10;ZzEJ1wmDDlq+h8gvNief1oNvYIU9mg4CIxIXm8G3vE/JN1UVZQ9WxAV6cHSpMFiR6DNsqy6Igdit&#10;qVZ1fVYNGDofUEKMdHo1XfJN4VcKZPqlVITETMtJWyprKOtDXqvNWjTbIHyv5UGGeIcKK7SjpjPV&#10;lUiC/Qn6FZXVMmBElRYSbYVKaQnFA7lZ1i/c3PTCQ/FC4UQ/xxQ/jlb+3F2660AxDD420V+H7GJU&#10;wTJltL+nNy2+SCkbS2z7OTYYE5N0uDo9X56fUrryeFdNFJnKh5i+A1qWNy032mVHohG7HzFRWyo9&#10;luRj49hAPb/WxJdvn1SVXdobmMp+g2K6o+6TvjIwcGkC2wl66u5xWeCZkCozRGljZlBdNPwXdKjN&#10;MChD9FbgXF06oksz0GqH4V9d03iUqqb6o+vJa7b9gN2+vFGJgyahxHaY2jxqz78L/Onf2vwFAAD/&#10;/wMAUEsDBBQABgAIAAAAIQAkRmJY3AAAAAgBAAAPAAAAZHJzL2Rvd25yZXYueG1sTI/BTsMwEETv&#10;SPyDtUjcWqehqmiIU1VQxKUcGvgAN17iqPE6st0m/XsWcYDjzoxm35SbyfXigiF2nhQs5hkIpMab&#10;jloFnx+vs0cQMWkyuveECq4YYVPd3pS6MH6kA17q1AouoVhoBTaloZAyNhadjnM/ILH35YPTic/Q&#10;ShP0yOWul3mWraTTHfEHqwd8ttic6rNT8JYv97ndhvc6vlynMe13fkcnpe7vpu0TiIRT+gvDDz6j&#10;Q8VMR38mE0WvYLbmKUnBMluAYP9hvWLh+CvIqpT/B1TfAAAA//8DAFBLAQItABQABgAIAAAAIQC2&#10;gziS/gAAAOEBAAATAAAAAAAAAAAAAAAAAAAAAABbQ29udGVudF9UeXBlc10ueG1sUEsBAi0AFAAG&#10;AAgAAAAhADj9If/WAAAAlAEAAAsAAAAAAAAAAAAAAAAALwEAAF9yZWxzLy5yZWxzUEsBAi0AFAAG&#10;AAgAAAAhAFhDND2rAQAAowMAAA4AAAAAAAAAAAAAAAAALgIAAGRycy9lMm9Eb2MueG1sUEsBAi0A&#10;FAAGAAgAAAAhACRGYljcAAAACAEAAA8AAAAAAAAAAAAAAAAAB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</w:p>
    <w:p w14:paraId="0A351B1C" w14:textId="66CEB61F" w:rsidR="003932D2" w:rsidRPr="00D77716" w:rsidRDefault="003932D2" w:rsidP="003932D2">
      <w:pPr>
        <w:rPr>
          <w:rFonts w:ascii="Franklin Gothic Book" w:hAnsi="Franklin Gothic Book"/>
        </w:rPr>
      </w:pPr>
      <w:r w:rsidRPr="00D77716">
        <w:rPr>
          <w:rFonts w:ascii="Franklin Gothic Book" w:hAnsi="Franklin Gothic Book"/>
        </w:rPr>
        <w:t>Name</w:t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="004B1581" w:rsidRPr="00D77716">
        <w:rPr>
          <w:rFonts w:ascii="Franklin Gothic Book" w:hAnsi="Franklin Gothic Book"/>
        </w:rPr>
        <w:t xml:space="preserve">        </w:t>
      </w:r>
      <w:r w:rsidRPr="00D77716">
        <w:rPr>
          <w:rFonts w:ascii="Franklin Gothic Book" w:hAnsi="Franklin Gothic Book"/>
        </w:rPr>
        <w:t>Club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4"/>
        <w:gridCol w:w="1255"/>
        <w:gridCol w:w="1100"/>
        <w:gridCol w:w="1251"/>
      </w:tblGrid>
      <w:tr w:rsidR="003932D2" w:rsidRPr="00D77716" w14:paraId="613F0E35" w14:textId="77777777" w:rsidTr="00FC6FE9">
        <w:tc>
          <w:tcPr>
            <w:tcW w:w="5744" w:type="dxa"/>
            <w:shd w:val="clear" w:color="auto" w:fill="E8E8E8" w:themeFill="background2"/>
          </w:tcPr>
          <w:p w14:paraId="5523367A" w14:textId="4B17B76C" w:rsidR="003932D2" w:rsidRPr="00D77716" w:rsidRDefault="003932D2" w:rsidP="003932D2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77716">
              <w:rPr>
                <w:rFonts w:ascii="Franklin Gothic Book" w:hAnsi="Franklin Gothic Book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255" w:type="dxa"/>
            <w:shd w:val="clear" w:color="auto" w:fill="E8E8E8" w:themeFill="background2"/>
          </w:tcPr>
          <w:p w14:paraId="42EDDB6F" w14:textId="77777777" w:rsidR="003932D2" w:rsidRPr="00D77716" w:rsidRDefault="003932D2" w:rsidP="00D62313">
            <w:pPr>
              <w:jc w:val="center"/>
              <w:rPr>
                <w:rFonts w:ascii="Franklin Gothic Book" w:hAnsi="Franklin Gothic Book" w:cs="ADLaM Display"/>
                <w:b/>
                <w:bCs/>
                <w:szCs w:val="18"/>
              </w:rPr>
            </w:pPr>
            <w:r w:rsidRPr="00D77716">
              <w:rPr>
                <w:rFonts w:ascii="Franklin Gothic Book" w:hAnsi="Franklin Gothic Book" w:cs="ADLaM Display"/>
                <w:b/>
                <w:bCs/>
                <w:szCs w:val="18"/>
              </w:rPr>
              <w:t>1</w:t>
            </w:r>
            <w:r w:rsidRPr="00D77716">
              <w:rPr>
                <w:rFonts w:ascii="Franklin Gothic Book" w:hAnsi="Franklin Gothic Book" w:cs="ADLaM Display"/>
                <w:b/>
                <w:bCs/>
                <w:szCs w:val="18"/>
                <w:vertAlign w:val="superscript"/>
              </w:rPr>
              <w:t>st</w:t>
            </w:r>
            <w:r w:rsidRPr="00D77716">
              <w:rPr>
                <w:rFonts w:ascii="Franklin Gothic Book" w:hAnsi="Franklin Gothic Book" w:cs="ADLaM Display"/>
                <w:b/>
                <w:bCs/>
                <w:szCs w:val="18"/>
              </w:rPr>
              <w:t xml:space="preserve"> Year</w:t>
            </w:r>
          </w:p>
        </w:tc>
        <w:tc>
          <w:tcPr>
            <w:tcW w:w="1100" w:type="dxa"/>
            <w:shd w:val="clear" w:color="auto" w:fill="E8E8E8" w:themeFill="background2"/>
          </w:tcPr>
          <w:p w14:paraId="3A08077E" w14:textId="77777777" w:rsidR="003932D2" w:rsidRPr="00D77716" w:rsidRDefault="003932D2" w:rsidP="00D62313">
            <w:pPr>
              <w:jc w:val="center"/>
              <w:rPr>
                <w:rFonts w:ascii="Franklin Gothic Book" w:hAnsi="Franklin Gothic Book" w:cs="ADLaM Display"/>
                <w:b/>
                <w:bCs/>
                <w:sz w:val="44"/>
                <w:szCs w:val="44"/>
              </w:rPr>
            </w:pPr>
            <w:r w:rsidRPr="00D77716">
              <w:rPr>
                <w:rFonts w:ascii="Franklin Gothic Book" w:hAnsi="Franklin Gothic Book" w:cs="ADLaM Display"/>
                <w:b/>
                <w:bCs/>
                <w:szCs w:val="18"/>
              </w:rPr>
              <w:t>2nd Year</w:t>
            </w:r>
          </w:p>
        </w:tc>
        <w:tc>
          <w:tcPr>
            <w:tcW w:w="1251" w:type="dxa"/>
            <w:shd w:val="clear" w:color="auto" w:fill="E8E8E8" w:themeFill="background2"/>
          </w:tcPr>
          <w:p w14:paraId="61144244" w14:textId="77777777" w:rsidR="003932D2" w:rsidRPr="00D77716" w:rsidRDefault="003932D2" w:rsidP="00D62313">
            <w:pPr>
              <w:jc w:val="center"/>
              <w:rPr>
                <w:rFonts w:ascii="Franklin Gothic Book" w:hAnsi="Franklin Gothic Book" w:cs="ADLaM Display"/>
                <w:b/>
                <w:bCs/>
                <w:sz w:val="44"/>
                <w:szCs w:val="44"/>
              </w:rPr>
            </w:pPr>
            <w:r w:rsidRPr="00D77716">
              <w:rPr>
                <w:rFonts w:ascii="Franklin Gothic Book" w:hAnsi="Franklin Gothic Book" w:cs="ADLaM Display"/>
                <w:b/>
                <w:bCs/>
                <w:szCs w:val="18"/>
                <w:vertAlign w:val="superscript"/>
              </w:rPr>
              <w:t>3rd</w:t>
            </w:r>
            <w:r w:rsidRPr="00D77716">
              <w:rPr>
                <w:rFonts w:ascii="Franklin Gothic Book" w:hAnsi="Franklin Gothic Book" w:cs="ADLaM Display"/>
                <w:b/>
                <w:bCs/>
                <w:szCs w:val="18"/>
              </w:rPr>
              <w:t xml:space="preserve"> Year</w:t>
            </w:r>
          </w:p>
        </w:tc>
      </w:tr>
      <w:tr w:rsidR="003932D2" w:rsidRPr="00D77716" w14:paraId="090AF49F" w14:textId="77777777" w:rsidTr="00AE24F3">
        <w:tc>
          <w:tcPr>
            <w:tcW w:w="5744" w:type="dxa"/>
          </w:tcPr>
          <w:p w14:paraId="3872B010" w14:textId="77777777" w:rsidR="003932D2" w:rsidRDefault="00E64ED4" w:rsidP="00D62313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Learn about one project area.</w:t>
            </w:r>
            <w:r w:rsidR="00225DF3">
              <w:rPr>
                <w:rFonts w:ascii="Franklin Gothic Book" w:hAnsi="Franklin Gothic Book"/>
                <w:sz w:val="24"/>
              </w:rPr>
              <w:t xml:space="preserve"> </w:t>
            </w:r>
          </w:p>
          <w:p w14:paraId="4B10E97C" w14:textId="52E79667" w:rsidR="001D476A" w:rsidRPr="001D476A" w:rsidRDefault="00CC3902" w:rsidP="00D62313">
            <w:pPr>
              <w:rPr>
                <w:rFonts w:ascii="Franklin Gothic Book" w:hAnsi="Franklin Gothic Book"/>
                <w:b/>
                <w:bCs/>
                <w:sz w:val="24"/>
              </w:rPr>
            </w:pPr>
            <w:r>
              <w:rPr>
                <w:rFonts w:ascii="Franklin Gothic Book" w:hAnsi="Franklin Gothic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81D532" wp14:editId="018A7F12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154940</wp:posOffset>
                      </wp:positionV>
                      <wp:extent cx="2933700" cy="6350"/>
                      <wp:effectExtent l="0" t="0" r="19050" b="31750"/>
                      <wp:wrapNone/>
                      <wp:docPr id="386513135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F3CC8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2.2pt" to="274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BpnQEAAIsDAAAOAAAAZHJzL2Uyb0RvYy54bWysU8lu2zAQvQfoPxC815JtZBMs55AgvRRN&#10;kOUDGGpoEeUGkrXkv+9wbMtBUxRF0QvF5b2ZeW9Gq5vRGraFmLR3LZ/Pas7ASd9pt2n568v95yvO&#10;UhauE8Y7aPkOEr9ZfzpbDaGBhe+96SAyDOJSM4SW9zmHpqqS7MGKNPMBHD4qH63IeIybqotiwOjW&#10;VIu6vqgGH7sQvYSU8PZu/8jXFF8pkPlBqQSZmZZjbZnWSOtbWav1SjSbKEKv5aEM8Q9VWKEdJp1C&#10;3Yks2I+oP4SyWkafvMoz6W3lldISSAOqmde/qHnuRQDSguakMNmU/l9Y+W176x4j2jCE1KTwGIuK&#10;UUVbvlgfG8ms3WQWjJlJvFxcL5eXNXoq8e1ieU5eViduiCl/AW9Z2bTcaFekiEZsv6aM+RB6hODh&#10;lJ12eWeggI17AsV0h/nmxKbBgFsT2VZgS7vv89JCjEXIQlHamIlU/5l0wBYa0LD8LXFCU0bv8kS0&#10;2vn4u6x5PJaq9vij6r3WIvvNdzvqBdmBHSdlh+ksI/X+TPTTP7T+CQAA//8DAFBLAwQUAAYACAAA&#10;ACEAu/1P690AAAAIAQAADwAAAGRycy9kb3ducmV2LnhtbEyPzU7DMBCE70i8g7VI3KhDlP4Q4lRV&#10;JYS4IJrC3Y1dJ2CvI9tJw9uznOC4M6PZb6rt7CybdIi9RwH3iwyYxtarHo2A9+PT3QZYTBKVtB61&#10;gG8dYVtfX1WyVP6CBz01yTAqwVhKAV1KQ8l5bDvtZFz4QSN5Zx+cTHQGw1WQFyp3ludZtuJO9kgf&#10;Ojnofafbr2Z0AuxLmD7M3uzi+HxYNZ9v5/z1OAlxezPvHoElPae/MPziEzrUxHTyI6rIrIDNek1J&#10;AXlRACN/WTyQcCJhWQCvK/5/QP0DAAD//wMAUEsBAi0AFAAGAAgAAAAhALaDOJL+AAAA4QEAABMA&#10;AAAAAAAAAAAAAAAAAAAAAFtDb250ZW50X1R5cGVzXS54bWxQSwECLQAUAAYACAAAACEAOP0h/9YA&#10;AACUAQAACwAAAAAAAAAAAAAAAAAvAQAAX3JlbHMvLnJlbHNQSwECLQAUAAYACAAAACEAQagAaZ0B&#10;AACLAwAADgAAAAAAAAAAAAAAAAAuAgAAZHJzL2Uyb0RvYy54bWxQSwECLQAUAAYACAAAACEAu/1P&#10;690AAAAI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D476A">
              <w:rPr>
                <w:rFonts w:ascii="Franklin Gothic Book" w:hAnsi="Franklin Gothic Book"/>
                <w:b/>
                <w:bCs/>
                <w:sz w:val="24"/>
              </w:rPr>
              <w:t>Project:</w:t>
            </w:r>
          </w:p>
        </w:tc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197386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14:paraId="62DA18E7" w14:textId="24393ADD" w:rsidR="003932D2" w:rsidRPr="00D77716" w:rsidRDefault="00187A48" w:rsidP="00D62313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45047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3FA5478" w14:textId="77777777" w:rsidR="003932D2" w:rsidRPr="00D77716" w:rsidRDefault="003932D2" w:rsidP="00D62313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27841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158777C8" w14:textId="77777777" w:rsidR="003932D2" w:rsidRPr="00D77716" w:rsidRDefault="003932D2" w:rsidP="00D62313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87A48" w:rsidRPr="00D77716" w14:paraId="6F14F501" w14:textId="77777777" w:rsidTr="00AE24F3">
        <w:tc>
          <w:tcPr>
            <w:tcW w:w="5744" w:type="dxa"/>
          </w:tcPr>
          <w:p w14:paraId="6EF6D3E0" w14:textId="1E85FFFE" w:rsidR="00187A48" w:rsidRDefault="00187A48" w:rsidP="00187A48">
            <w:pPr>
              <w:rPr>
                <w:rFonts w:ascii="Franklin Gothic Book" w:hAnsi="Franklin Gothic Book"/>
                <w:sz w:val="24"/>
              </w:rPr>
            </w:pPr>
            <w:proofErr w:type="gramStart"/>
            <w:r w:rsidRPr="001B5ED5">
              <w:rPr>
                <w:rFonts w:ascii="Franklin Gothic Book" w:hAnsi="Franklin Gothic Book"/>
                <w:sz w:val="24"/>
              </w:rPr>
              <w:t>Participate</w:t>
            </w:r>
            <w:proofErr w:type="gramEnd"/>
            <w:r w:rsidRPr="001B5ED5">
              <w:rPr>
                <w:rFonts w:ascii="Franklin Gothic Book" w:hAnsi="Franklin Gothic Book"/>
                <w:sz w:val="24"/>
              </w:rPr>
              <w:t xml:space="preserve"> in two Clover </w:t>
            </w:r>
            <w:r w:rsidR="00CB1DC3">
              <w:rPr>
                <w:rFonts w:ascii="Franklin Gothic Book" w:hAnsi="Franklin Gothic Book"/>
                <w:sz w:val="24"/>
              </w:rPr>
              <w:t>meetings</w:t>
            </w:r>
            <w:r w:rsidRPr="001B5ED5">
              <w:rPr>
                <w:rFonts w:ascii="Franklin Gothic Book" w:hAnsi="Franklin Gothic Book"/>
                <w:sz w:val="24"/>
              </w:rPr>
              <w:t>.</w:t>
            </w:r>
          </w:p>
          <w:p w14:paraId="7832170A" w14:textId="300C6B7C" w:rsidR="00CC3902" w:rsidRPr="003E3BD3" w:rsidRDefault="003E3BD3" w:rsidP="00187A48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noProof/>
                <w:sz w:val="24"/>
                <w14:ligatures w14:val="standardContextual"/>
              </w:rPr>
              <w:t xml:space="preserve"> </w:t>
            </w:r>
          </w:p>
        </w:tc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42901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14:paraId="34AAD61E" w14:textId="2622D449" w:rsidR="00187A48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212182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18E4FD90" w14:textId="11F99E85" w:rsidR="00187A48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155434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23E04DCA" w14:textId="3042FCDB" w:rsidR="00187A48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87A48" w:rsidRPr="00D77716" w14:paraId="5B46218F" w14:textId="77777777" w:rsidTr="00615A09">
        <w:tc>
          <w:tcPr>
            <w:tcW w:w="5744" w:type="dxa"/>
            <w:shd w:val="clear" w:color="auto" w:fill="E8E8E8" w:themeFill="background2"/>
          </w:tcPr>
          <w:p w14:paraId="401EC526" w14:textId="77777777" w:rsidR="00187A48" w:rsidRPr="00BF324F" w:rsidRDefault="00187A48" w:rsidP="00187A48">
            <w:pPr>
              <w:jc w:val="center"/>
              <w:rPr>
                <w:rFonts w:ascii="Franklin Gothic Book" w:hAnsi="Franklin Gothic Book"/>
                <w:b/>
                <w:bCs/>
                <w:sz w:val="10"/>
                <w:szCs w:val="10"/>
              </w:rPr>
            </w:pPr>
          </w:p>
          <w:p w14:paraId="11EF1F57" w14:textId="63B20961" w:rsidR="00187A48" w:rsidRPr="00404FE3" w:rsidRDefault="00187A48" w:rsidP="00187A48">
            <w:pPr>
              <w:jc w:val="center"/>
              <w:rPr>
                <w:rFonts w:ascii="Franklin Gothic Book" w:hAnsi="Franklin Gothic Book"/>
                <w:b/>
                <w:bCs/>
                <w:sz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</w:rPr>
              <w:t>SUGGESTED ACTIVIES FOR CLOVERS</w:t>
            </w:r>
          </w:p>
        </w:tc>
        <w:tc>
          <w:tcPr>
            <w:tcW w:w="1255" w:type="dxa"/>
          </w:tcPr>
          <w:p w14:paraId="1D91F944" w14:textId="4562DA36" w:rsidR="00187A48" w:rsidRPr="00D77716" w:rsidRDefault="00187A48" w:rsidP="00187A48">
            <w:pPr>
              <w:jc w:val="center"/>
              <w:rPr>
                <w:rFonts w:ascii="Franklin Gothic Book" w:hAnsi="Franklin Gothic Book"/>
                <w:b/>
                <w:bCs/>
                <w:sz w:val="44"/>
                <w:szCs w:val="44"/>
              </w:rPr>
            </w:pPr>
          </w:p>
        </w:tc>
        <w:tc>
          <w:tcPr>
            <w:tcW w:w="1100" w:type="dxa"/>
          </w:tcPr>
          <w:p w14:paraId="04146313" w14:textId="6297DE8E" w:rsidR="00187A48" w:rsidRPr="00D77716" w:rsidRDefault="00187A48" w:rsidP="00187A48">
            <w:pPr>
              <w:jc w:val="center"/>
              <w:rPr>
                <w:rFonts w:ascii="Franklin Gothic Book" w:hAnsi="Franklin Gothic Book"/>
                <w:b/>
                <w:bCs/>
                <w:sz w:val="44"/>
                <w:szCs w:val="44"/>
              </w:rPr>
            </w:pPr>
          </w:p>
        </w:tc>
        <w:tc>
          <w:tcPr>
            <w:tcW w:w="1251" w:type="dxa"/>
          </w:tcPr>
          <w:p w14:paraId="1D297A50" w14:textId="0D7B0CD0" w:rsidR="00187A48" w:rsidRPr="00D77716" w:rsidRDefault="00187A48" w:rsidP="00187A48">
            <w:pPr>
              <w:jc w:val="center"/>
              <w:rPr>
                <w:rFonts w:ascii="Franklin Gothic Book" w:hAnsi="Franklin Gothic Book"/>
                <w:b/>
                <w:bCs/>
                <w:sz w:val="44"/>
                <w:szCs w:val="44"/>
              </w:rPr>
            </w:pPr>
          </w:p>
        </w:tc>
      </w:tr>
      <w:tr w:rsidR="00187A48" w:rsidRPr="00D77716" w14:paraId="2035DA08" w14:textId="77777777" w:rsidTr="00615A09">
        <w:tc>
          <w:tcPr>
            <w:tcW w:w="5744" w:type="dxa"/>
            <w:shd w:val="clear" w:color="auto" w:fill="FFFFFF" w:themeFill="background1"/>
          </w:tcPr>
          <w:p w14:paraId="1ADE3AA3" w14:textId="77777777" w:rsidR="00187A48" w:rsidRPr="00D77716" w:rsidRDefault="00187A48" w:rsidP="00187A48">
            <w:pPr>
              <w:jc w:val="center"/>
              <w:rPr>
                <w:rFonts w:ascii="Franklin Gothic Book" w:hAnsi="Franklin Gothic Book"/>
                <w:b/>
                <w:bCs/>
                <w:sz w:val="10"/>
                <w:szCs w:val="10"/>
                <w:shd w:val="clear" w:color="auto" w:fill="E8E8E8" w:themeFill="background2"/>
              </w:rPr>
            </w:pPr>
          </w:p>
          <w:p w14:paraId="27469ACE" w14:textId="77777777" w:rsidR="00187A48" w:rsidRDefault="00187A48" w:rsidP="00187A48">
            <w:r w:rsidRPr="00D77716">
              <w:rPr>
                <w:rFonts w:ascii="Franklin Gothic Book" w:hAnsi="Franklin Gothic Book"/>
                <w:sz w:val="24"/>
              </w:rPr>
              <w:t>Attend ½ of the regular club meetings</w:t>
            </w:r>
            <w:r>
              <w:rPr>
                <w:rFonts w:ascii="Franklin Gothic Book" w:hAnsi="Franklin Gothic Book"/>
                <w:sz w:val="24"/>
              </w:rPr>
              <w:t xml:space="preserve"> (minimum)</w:t>
            </w:r>
          </w:p>
          <w:p w14:paraId="2C824444" w14:textId="795404BC" w:rsidR="00187A48" w:rsidRPr="00D77716" w:rsidRDefault="00187A48" w:rsidP="00187A48">
            <w:pPr>
              <w:jc w:val="center"/>
              <w:rPr>
                <w:rFonts w:ascii="Franklin Gothic Book" w:hAnsi="Franklin Gothic Book"/>
                <w:b/>
                <w:bCs/>
                <w:sz w:val="24"/>
              </w:rPr>
            </w:pPr>
          </w:p>
        </w:tc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114739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14:paraId="1C81ABF6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176048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35AECC3E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21077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0DDE3221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87A48" w:rsidRPr="00D77716" w14:paraId="4DBD43FB" w14:textId="77777777" w:rsidTr="00AE24F3">
        <w:tc>
          <w:tcPr>
            <w:tcW w:w="5744" w:type="dxa"/>
          </w:tcPr>
          <w:p w14:paraId="4CFA27AB" w14:textId="0A6FF536" w:rsidR="00187A48" w:rsidRPr="00D77716" w:rsidRDefault="00187A48" w:rsidP="00187A48">
            <w:pPr>
              <w:rPr>
                <w:rFonts w:ascii="Franklin Gothic Book" w:hAnsi="Franklin Gothic Book"/>
                <w:sz w:val="24"/>
              </w:rPr>
            </w:pPr>
            <w:r w:rsidRPr="00D77716">
              <w:rPr>
                <w:rFonts w:ascii="Franklin Gothic Book" w:hAnsi="Franklin Gothic Book"/>
                <w:sz w:val="24"/>
              </w:rPr>
              <w:t>Participate in a community service project</w:t>
            </w:r>
            <w:r>
              <w:rPr>
                <w:rFonts w:ascii="Franklin Gothic Book" w:hAnsi="Franklin Gothic Book"/>
                <w:sz w:val="24"/>
              </w:rPr>
              <w:t>.</w:t>
            </w:r>
          </w:p>
        </w:tc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7258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14:paraId="33D09EE4" w14:textId="1C18662B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12488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56C6D83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152246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0BB22EE2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87A48" w:rsidRPr="00D77716" w14:paraId="2AFDFD40" w14:textId="77777777" w:rsidTr="00AE24F3">
        <w:tc>
          <w:tcPr>
            <w:tcW w:w="5744" w:type="dxa"/>
          </w:tcPr>
          <w:p w14:paraId="3C965A62" w14:textId="44E11859" w:rsidR="00187A48" w:rsidRPr="00D77716" w:rsidRDefault="00187A48" w:rsidP="00187A4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24"/>
              </w:rPr>
              <w:t>Give a talk about your project.</w:t>
            </w:r>
          </w:p>
        </w:tc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15299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14:paraId="6F162FD3" w14:textId="758ED0E6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141165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4135A3C5" w14:textId="02F0F7E0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193551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41D8889E" w14:textId="71620AA3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87A48" w:rsidRPr="00D77716" w14:paraId="1CC38E7D" w14:textId="77777777" w:rsidTr="00AE24F3">
        <w:tc>
          <w:tcPr>
            <w:tcW w:w="5744" w:type="dxa"/>
          </w:tcPr>
          <w:p w14:paraId="3B822953" w14:textId="66AA00B7" w:rsidR="00187A48" w:rsidRPr="00D77716" w:rsidRDefault="00187A48" w:rsidP="00187A4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Talk to a friend about 4-H and invite them to a meeting.</w:t>
            </w:r>
          </w:p>
        </w:tc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72945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14:paraId="0B7837D6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173643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1E02C8B0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2021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6BD9C766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87A48" w:rsidRPr="00D77716" w14:paraId="0D3ADC9D" w14:textId="77777777" w:rsidTr="00AE24F3">
        <w:tc>
          <w:tcPr>
            <w:tcW w:w="5744" w:type="dxa"/>
          </w:tcPr>
          <w:p w14:paraId="0BEE94DC" w14:textId="37B56499" w:rsidR="00187A48" w:rsidRPr="00D77716" w:rsidRDefault="00187A48" w:rsidP="00187A48">
            <w:pPr>
              <w:rPr>
                <w:rFonts w:ascii="Franklin Gothic Book" w:hAnsi="Franklin Gothic Book"/>
                <w:sz w:val="24"/>
              </w:rPr>
            </w:pPr>
            <w:r w:rsidRPr="00D77716">
              <w:rPr>
                <w:rFonts w:ascii="Franklin Gothic Book" w:hAnsi="Franklin Gothic Book"/>
                <w:sz w:val="24"/>
              </w:rPr>
              <w:t>Participate in a school or community activity</w:t>
            </w:r>
            <w:r>
              <w:rPr>
                <w:rFonts w:ascii="Franklin Gothic Book" w:hAnsi="Franklin Gothic Book"/>
                <w:sz w:val="24"/>
              </w:rPr>
              <w:t>.</w:t>
            </w:r>
          </w:p>
        </w:tc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58738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14:paraId="5AD1650E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180862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2E1EBF93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23136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6CA83D0C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87A48" w:rsidRPr="00D77716" w14:paraId="28B895B0" w14:textId="77777777" w:rsidTr="00AE24F3">
        <w:tc>
          <w:tcPr>
            <w:tcW w:w="5744" w:type="dxa"/>
          </w:tcPr>
          <w:p w14:paraId="5548AD16" w14:textId="08428C0B" w:rsidR="00187A48" w:rsidRPr="00D77716" w:rsidRDefault="00187A48" w:rsidP="00187A48">
            <w:pPr>
              <w:rPr>
                <w:rFonts w:ascii="Franklin Gothic Book" w:hAnsi="Franklin Gothic Book"/>
                <w:b/>
                <w:bCs/>
                <w:sz w:val="24"/>
              </w:rPr>
            </w:pPr>
            <w:r w:rsidRPr="00727A41">
              <w:rPr>
                <w:rFonts w:ascii="Franklin Gothic Book" w:hAnsi="Franklin Gothic Book"/>
                <w:sz w:val="24"/>
              </w:rPr>
              <w:t>Assist your club manager, leader</w:t>
            </w:r>
            <w:r w:rsidRPr="00727A41">
              <w:rPr>
                <w:rFonts w:ascii="Franklin Gothic Book" w:hAnsi="Franklin Gothic Book"/>
              </w:rPr>
              <w:t>,</w:t>
            </w:r>
            <w:r w:rsidRPr="00727A41">
              <w:rPr>
                <w:rFonts w:ascii="Franklin Gothic Book" w:hAnsi="Franklin Gothic Book"/>
                <w:sz w:val="24"/>
              </w:rPr>
              <w:t xml:space="preserve"> or </w:t>
            </w:r>
            <w:r>
              <w:rPr>
                <w:rFonts w:ascii="Franklin Gothic Book" w:hAnsi="Franklin Gothic Book"/>
                <w:sz w:val="24"/>
              </w:rPr>
              <w:t>another</w:t>
            </w:r>
            <w:r w:rsidRPr="00727A41">
              <w:rPr>
                <w:rFonts w:ascii="Franklin Gothic Book" w:hAnsi="Franklin Gothic Book"/>
                <w:sz w:val="24"/>
              </w:rPr>
              <w:t xml:space="preserve"> you</w:t>
            </w:r>
            <w:r>
              <w:rPr>
                <w:rFonts w:ascii="Franklin Gothic Book" w:hAnsi="Franklin Gothic Book"/>
                <w:sz w:val="24"/>
              </w:rPr>
              <w:t>th</w:t>
            </w:r>
            <w:r w:rsidRPr="00727A41">
              <w:rPr>
                <w:rFonts w:ascii="Franklin Gothic Book" w:hAnsi="Franklin Gothic Book"/>
                <w:sz w:val="24"/>
              </w:rPr>
              <w:t xml:space="preserve"> with an activity at your club.</w:t>
            </w:r>
          </w:p>
        </w:tc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88029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14:paraId="602507AC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-34271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07A433CB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b/>
              <w:bCs/>
              <w:sz w:val="44"/>
              <w:szCs w:val="44"/>
            </w:rPr>
            <w:id w:val="20792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4163B236" w14:textId="77777777" w:rsidR="00187A48" w:rsidRPr="00D77716" w:rsidRDefault="00187A48" w:rsidP="00187A48">
                <w:pPr>
                  <w:jc w:val="center"/>
                  <w:rPr>
                    <w:rFonts w:ascii="Franklin Gothic Book" w:hAnsi="Franklin Gothic Book"/>
                    <w:b/>
                    <w:bCs/>
                    <w:sz w:val="44"/>
                    <w:szCs w:val="44"/>
                  </w:rPr>
                </w:pPr>
                <w:r w:rsidRPr="00D77716">
                  <w:rPr>
                    <w:rFonts w:ascii="Segoe UI Symbol" w:eastAsia="MS Gothic" w:hAnsi="Segoe UI Symbol" w:cs="Segoe UI Symbol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6B16153F" w14:textId="77777777" w:rsidR="004B1581" w:rsidRPr="009B50A1" w:rsidRDefault="004B1581" w:rsidP="003932D2">
      <w:pPr>
        <w:rPr>
          <w:rFonts w:ascii="Franklin Gothic Book" w:hAnsi="Franklin Gothic Book"/>
          <w:sz w:val="10"/>
          <w:szCs w:val="10"/>
        </w:rPr>
      </w:pPr>
    </w:p>
    <w:p w14:paraId="040870DA" w14:textId="762177CF" w:rsidR="003932D2" w:rsidRPr="00D77716" w:rsidRDefault="00E86268" w:rsidP="009B50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DF388" wp14:editId="48F6DE43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43600" cy="1619250"/>
                <wp:effectExtent l="0" t="0" r="19050" b="19050"/>
                <wp:wrapNone/>
                <wp:docPr id="57505612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70832" w14:textId="78B2AAEB" w:rsidR="00E86268" w:rsidRDefault="00E86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DF3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1.45pt;width:468pt;height:127.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wmNwIAAH0EAAAOAAAAZHJzL2Uyb0RvYy54bWysVE1v2zAMvQ/YfxB0XxynSbYYcYosRYYB&#10;QVsgHXpWZCk2KouapMTOfv0oxflou9PQi0yK1CP5SHp629aK7IV1Feicpr0+JUJzKCq9zemvp+WX&#10;b5Q4z3TBFGiR04Nw9Hb2+dO0MZkYQAmqEJYgiHZZY3Jaem+yJHG8FDVzPTBCo1GCrZlH1W6TwrIG&#10;0WuVDPr9cdKALYwFLpzD27ujkc4ivpSC+wcpnfBE5RRz8/G08dyEM5lNWba1zJQV79Jg/5FFzSqN&#10;Qc9Qd8wzsrPVO6i64hYcSN/jUCcgZcVFrAGrSftvqlmXzIhYC5LjzJkm93Gw/H6/No+W+PY7tNjA&#10;QEhjXObwMtTTSluHL2ZK0I4UHs60idYTjpejyfBm3EcTR1s6TieDUSQ2uTw31vkfAmoShJxa7Euk&#10;i+1XzmNIdD25hGgOVFUsK6WiEmZBLJQle4ZdVD4miS9eeSlNmpyObzD0O4QAfX6/UYy/hDJfI6Cm&#10;NF5eig+Sbzdtx8gGigMSZeE4Q87wZYW4K+b8I7M4NEgALoJ/wEMqwGSgkygpwf75133wx16ilZIG&#10;hzCn7veOWUGJ+qmxy5N0OAxTG5Xh6OsAFXtt2Vxb9K5eADKU4soZHsXg79VJlBbqZ9yXeYiKJqY5&#10;xs6pP4kLf1wN3Dcu5vPohHNqmF/pteEBOpAb+Hxqn5k1XT89jsI9nMaVZW/aevQNLzXMdx5kFXse&#10;CD6y2vGOMx7b0u1jWKJrPXpd/hqzvwAAAP//AwBQSwMEFAAGAAgAAAAhAEiW4ErbAAAABwEAAA8A&#10;AABkcnMvZG93bnJldi54bWxMj8FOwzAQRO9I/QdrK3GjTlspJCGbClDhwokWcXbjrW0R25HtpuHv&#10;MSc47sxo5m27m+3AJgrReIewXhXAyPVeGqcQPo4vdxWwmISTYvCOEL4pwq5b3LSikf7q3mk6JMVy&#10;iYuNQNApjQ3nsddkRVz5kVz2zj5YkfIZFJdBXHO5HfimKEpuhXF5QYuRnjX1X4eLRdg/qVr1lQh6&#10;X0ljpvnz/KZeEW+X8+MDsERz+gvDL35Ghy4znfzFycgGhPxIQig3NbDs1tsyCyeE7fq+Bt61/D9/&#10;9wMAAP//AwBQSwECLQAUAAYACAAAACEAtoM4kv4AAADhAQAAEwAAAAAAAAAAAAAAAAAAAAAAW0Nv&#10;bnRlbnRfVHlwZXNdLnhtbFBLAQItABQABgAIAAAAIQA4/SH/1gAAAJQBAAALAAAAAAAAAAAAAAAA&#10;AC8BAABfcmVscy8ucmVsc1BLAQItABQABgAIAAAAIQDzGLwmNwIAAH0EAAAOAAAAAAAAAAAAAAAA&#10;AC4CAABkcnMvZTJvRG9jLnhtbFBLAQItABQABgAIAAAAIQBIluBK2wAAAAcBAAAPAAAAAAAAAAAA&#10;AAAAAJEEAABkcnMvZG93bnJldi54bWxQSwUGAAAAAAQABADzAAAAmQUAAAAA&#10;" fillcolor="white [3201]" strokeweight=".5pt">
                <v:textbox>
                  <w:txbxContent>
                    <w:p w14:paraId="5A770832" w14:textId="78B2AAEB" w:rsidR="00E86268" w:rsidRDefault="00E86268"/>
                  </w:txbxContent>
                </v:textbox>
                <w10:wrap anchorx="margin"/>
              </v:shape>
            </w:pict>
          </mc:Fallback>
        </mc:AlternateContent>
      </w:r>
      <w:r w:rsidR="004B1581" w:rsidRPr="00D77716">
        <w:rPr>
          <w:rFonts w:ascii="Franklin Gothic Book" w:hAnsi="Franklin Gothic Book"/>
        </w:rPr>
        <w:t>Write a small paragraph about the reason you would like this award</w:t>
      </w:r>
      <w:r w:rsidR="00E64ED4">
        <w:rPr>
          <w:rFonts w:ascii="Franklin Gothic Book" w:hAnsi="Franklin Gothic Book"/>
        </w:rPr>
        <w:t xml:space="preserve"> and things you learned about 4-H</w:t>
      </w:r>
      <w:r w:rsidR="009B50A1">
        <w:rPr>
          <w:rFonts w:ascii="Franklin Gothic Book" w:hAnsi="Franklin Gothic Book"/>
        </w:rPr>
        <w:t xml:space="preserve"> this year.  </w:t>
      </w:r>
    </w:p>
    <w:p w14:paraId="61B56801" w14:textId="5CAB81DA" w:rsidR="00AE24F3" w:rsidRPr="00D77716" w:rsidRDefault="00AE24F3" w:rsidP="003932D2">
      <w:pPr>
        <w:rPr>
          <w:rFonts w:ascii="Franklin Gothic Book" w:hAnsi="Franklin Gothic Book"/>
        </w:rPr>
      </w:pPr>
    </w:p>
    <w:p w14:paraId="2A9B0894" w14:textId="173B9894" w:rsidR="003932D2" w:rsidRPr="00D77716" w:rsidRDefault="003932D2" w:rsidP="003932D2">
      <w:pPr>
        <w:rPr>
          <w:rFonts w:ascii="Franklin Gothic Book" w:hAnsi="Franklin Gothic Book"/>
        </w:rPr>
      </w:pPr>
    </w:p>
    <w:p w14:paraId="4886B706" w14:textId="77777777" w:rsidR="00AE24F3" w:rsidRPr="00D77716" w:rsidRDefault="00AE24F3" w:rsidP="00AE24F3">
      <w:pPr>
        <w:rPr>
          <w:rFonts w:ascii="Franklin Gothic Book" w:hAnsi="Franklin Gothic Book"/>
        </w:rPr>
      </w:pPr>
    </w:p>
    <w:p w14:paraId="6389FD96" w14:textId="5FE6CE14" w:rsidR="004B1581" w:rsidRPr="00D77716" w:rsidRDefault="004B1581" w:rsidP="00AE24F3">
      <w:pPr>
        <w:rPr>
          <w:rFonts w:ascii="Franklin Gothic Book" w:hAnsi="Franklin Gothic Book"/>
        </w:rPr>
      </w:pPr>
    </w:p>
    <w:p w14:paraId="3384052D" w14:textId="494BB366" w:rsidR="00AE24F3" w:rsidRPr="00D77716" w:rsidRDefault="00D745F7" w:rsidP="00AE24F3">
      <w:pPr>
        <w:rPr>
          <w:rFonts w:ascii="Franklin Gothic Book" w:hAnsi="Franklin Gothic Book"/>
        </w:rPr>
      </w:pP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  <w:r w:rsidRPr="00D77716">
        <w:rPr>
          <w:rFonts w:ascii="Franklin Gothic Book" w:hAnsi="Franklin Gothic Book"/>
        </w:rPr>
        <w:tab/>
      </w:r>
    </w:p>
    <w:p w14:paraId="5FC43015" w14:textId="77777777" w:rsidR="009B50A1" w:rsidRPr="00D85B9B" w:rsidRDefault="00AE24F3" w:rsidP="00AE24F3">
      <w:pPr>
        <w:rPr>
          <w:rFonts w:ascii="Franklin Gothic Book" w:hAnsi="Franklin Gothic Book"/>
        </w:rPr>
      </w:pPr>
      <w:r w:rsidRPr="00D77716">
        <w:rPr>
          <w:rFonts w:ascii="Franklin Gothic Book" w:hAnsi="Franklin Gothic Book"/>
        </w:rPr>
        <w:t xml:space="preserve">    </w:t>
      </w:r>
    </w:p>
    <w:p w14:paraId="6ABD452C" w14:textId="3C154D47" w:rsidR="003939F0" w:rsidRPr="003939F0" w:rsidRDefault="00D85B9B" w:rsidP="009B50A1">
      <w:pPr>
        <w:rPr>
          <w:rFonts w:ascii="Franklin Gothic Book" w:hAnsi="Franklin Gothic Book"/>
          <w:sz w:val="20"/>
          <w:szCs w:val="20"/>
        </w:rPr>
      </w:pPr>
      <w:r w:rsidRPr="00D77716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8DE20" wp14:editId="0380B3A5">
                <wp:simplePos x="0" y="0"/>
                <wp:positionH relativeFrom="margin">
                  <wp:posOffset>4340225</wp:posOffset>
                </wp:positionH>
                <wp:positionV relativeFrom="paragraph">
                  <wp:posOffset>3810</wp:posOffset>
                </wp:positionV>
                <wp:extent cx="1571625" cy="0"/>
                <wp:effectExtent l="0" t="0" r="0" b="0"/>
                <wp:wrapNone/>
                <wp:docPr id="1734497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C1AF6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.75pt,.3pt" to="465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fUqgEAAKMDAAAOAAAAZHJzL2Uyb0RvYy54bWysU01v2zAMvQ/ofxB0b2QHaDsYcXposV2K&#10;rdjXXZWpWJi+QKmx8+9HKYlbbMMwDLsIssj3+B5Jb25nZ9keMJnge96uGs7AqzAYv+v51y/vLt9y&#10;lrL0g7TBQ88PkPjt9uLNZoodrMMY7ADIiMSnboo9H3OOnRBJjeBkWoUInoI6oJOZPnEnBpQTsTsr&#10;1k1zLaaAQ8SgICV6vT8G+bbyaw0qf9Q6QWa256Qt1xPr+VROsd3IbocyjkadZMh/UOGk8VR0obqX&#10;WbJnNL9QOaMwpKDzSgUngtZGQfVAbtrmJzefRxmheqHmpLi0Kf0/WvVhf+cfkdowxdSl+IjFxazR&#10;MW1N/EYzrb5IKZtr2w5L22DOTNFje3XTXq+vOFPnmDhSFKqIKb+H4Fi59NwaXxzJTu4fUqaylHpO&#10;Kc/Ws4kY1zdNnY14UVVv+WDhmPYJNDNDqV7p6sLAnUW2lzTq4XtbRkvk1lNmgWhj7QJq/gw65RYY&#10;1CX6W+CSXSsGnxegMz7g76rm+SxVH/NJ9iuv5foUhkOdUQ3QJlRnp60tq/b6u8Jf/q3tDwAAAP//&#10;AwBQSwMEFAAGAAgAAAAhAOYJ5MfYAAAABQEAAA8AAABkcnMvZG93bnJldi54bWxMj8FOwzAQRO9I&#10;/IO1SNyoUyJKCHEqqIS49NKWD3DjbRwRryPbbc3fsz21tx3NaPZNs8xuFCcMcfCkYD4rQCB13gzU&#10;K/jZfT1VIGLSZPToCRX8YYRle3/X6Nr4M23wtE294BKKtVZgU5pqKWNn0ek48xMSewcfnE4sQy9N&#10;0Gcud6N8LoqFdHog/mD1hCuL3e/26BS41ffr2m+qnNcxmPh5KJN1pNTjQ/54B5Ewp2sYLviMDi0z&#10;7f2RTBSjgkVVvnCUDxBsv5Vznra/SNk28pa+/QcAAP//AwBQSwECLQAUAAYACAAAACEAtoM4kv4A&#10;AADhAQAAEwAAAAAAAAAAAAAAAAAAAAAAW0NvbnRlbnRfVHlwZXNdLnhtbFBLAQItABQABgAIAAAA&#10;IQA4/SH/1gAAAJQBAAALAAAAAAAAAAAAAAAAAC8BAABfcmVscy8ucmVsc1BLAQItABQABgAIAAAA&#10;IQCIEZfUqgEAAKMDAAAOAAAAAAAAAAAAAAAAAC4CAABkcnMvZTJvRG9jLnhtbFBLAQItABQABgAI&#10;AAAAIQDmCeTH2AAAAAUBAAAPAAAAAAAAAAAAAAAAAAQ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D77716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4D793" wp14:editId="6D4B5C6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71625" cy="0"/>
                <wp:effectExtent l="0" t="0" r="0" b="0"/>
                <wp:wrapNone/>
                <wp:docPr id="14322427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1742" id="Straight Connector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123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fUqgEAAKMDAAAOAAAAZHJzL2Uyb0RvYy54bWysU01v2zAMvQ/ofxB0b2QHaDsYcXposV2K&#10;rdjXXZWpWJi+QKmx8+9HKYlbbMMwDLsIssj3+B5Jb25nZ9keMJnge96uGs7AqzAYv+v51y/vLt9y&#10;lrL0g7TBQ88PkPjt9uLNZoodrMMY7ADIiMSnboo9H3OOnRBJjeBkWoUInoI6oJOZPnEnBpQTsTsr&#10;1k1zLaaAQ8SgICV6vT8G+bbyaw0qf9Q6QWa256Qt1xPr+VROsd3IbocyjkadZMh/UOGk8VR0obqX&#10;WbJnNL9QOaMwpKDzSgUngtZGQfVAbtrmJzefRxmheqHmpLi0Kf0/WvVhf+cfkdowxdSl+IjFxazR&#10;MW1N/EYzrb5IKZtr2w5L22DOTNFje3XTXq+vOFPnmDhSFKqIKb+H4Fi59NwaXxzJTu4fUqaylHpO&#10;Kc/Ws4kY1zdNnY14UVVv+WDhmPYJNDNDqV7p6sLAnUW2lzTq4XtbRkvk1lNmgWhj7QJq/gw65RYY&#10;1CX6W+CSXSsGnxegMz7g76rm+SxVH/NJ9iuv5foUhkOdUQ3QJlRnp60tq/b6u8Jf/q3tDwAAAP//&#10;AwBQSwMEFAAGAAgAAAAhAMp1nB7WAAAAAgEAAA8AAABkcnMvZG93bnJldi54bWxMj8FuwjAQRO9I&#10;/QdrK3EDp9ACTeOgFqnqhQu0H2DiJY4aryN7AfP3mFN7HM1o5k21Tq4XZwyx86TgaVqAQGq86ahV&#10;8PP9OVmBiKzJ6N4TKrhihHX9MKp0afyFdnjecytyCcVSK7DMQyllbCw6Had+QMre0QenOcvQShP0&#10;JZe7Xs6KYiGd7igvWD3gxmLzuz85BW7ztdz63SqlbQwmfhznbB0pNX5M728gGBP/heGOn9GhzkwH&#10;fyITRa8gH2EFryCyN3tevoA43KWsK/kfvb4BAAD//wMAUEsBAi0AFAAGAAgAAAAhALaDOJL+AAAA&#10;4QEAABMAAAAAAAAAAAAAAAAAAAAAAFtDb250ZW50X1R5cGVzXS54bWxQSwECLQAUAAYACAAAACEA&#10;OP0h/9YAAACUAQAACwAAAAAAAAAAAAAAAAAvAQAAX3JlbHMvLnJlbHNQSwECLQAUAAYACAAAACEA&#10;iBGX1KoBAACjAwAADgAAAAAAAAAAAAAAAAAuAgAAZHJzL2Uyb0RvYy54bWxQSwECLQAUAAYACAAA&#10;ACEAynWcHtYAAAACAQAADwAAAAAAAAAAAAAAAAAEBAAAZHJzL2Rvd25yZXYueG1sUEsFBgAAAAAE&#10;AAQA8wAAAAc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E24F3" w:rsidRPr="00D77716">
        <w:rPr>
          <w:rFonts w:ascii="Franklin Gothic Book" w:hAnsi="Franklin Gothic Book"/>
          <w:sz w:val="20"/>
          <w:szCs w:val="20"/>
        </w:rPr>
        <w:t>Member Signature</w:t>
      </w:r>
      <w:r w:rsidR="00AE24F3" w:rsidRPr="00D77716">
        <w:rPr>
          <w:rFonts w:ascii="Franklin Gothic Book" w:hAnsi="Franklin Gothic Book"/>
          <w:sz w:val="20"/>
          <w:szCs w:val="20"/>
        </w:rPr>
        <w:tab/>
      </w:r>
      <w:proofErr w:type="gramStart"/>
      <w:r w:rsidR="00AE24F3" w:rsidRPr="00D77716">
        <w:rPr>
          <w:rFonts w:ascii="Franklin Gothic Book" w:hAnsi="Franklin Gothic Book"/>
          <w:sz w:val="20"/>
          <w:szCs w:val="20"/>
        </w:rPr>
        <w:tab/>
        <w:t xml:space="preserve">  </w:t>
      </w:r>
      <w:r w:rsidR="00AE24F3" w:rsidRPr="00D77716">
        <w:rPr>
          <w:rFonts w:ascii="Franklin Gothic Book" w:hAnsi="Franklin Gothic Book"/>
          <w:sz w:val="20"/>
          <w:szCs w:val="20"/>
        </w:rPr>
        <w:tab/>
      </w:r>
      <w:proofErr w:type="gramEnd"/>
      <w:r w:rsidR="00AE24F3" w:rsidRPr="00D77716">
        <w:rPr>
          <w:rFonts w:ascii="Franklin Gothic Book" w:hAnsi="Franklin Gothic Book"/>
          <w:sz w:val="20"/>
          <w:szCs w:val="20"/>
        </w:rPr>
        <w:t xml:space="preserve">       </w:t>
      </w:r>
      <w:r w:rsidR="00D745F7" w:rsidRPr="00D77716">
        <w:rPr>
          <w:rFonts w:ascii="Franklin Gothic Book" w:hAnsi="Franklin Gothic Book"/>
          <w:sz w:val="20"/>
          <w:szCs w:val="20"/>
        </w:rPr>
        <w:t xml:space="preserve"> </w:t>
      </w:r>
      <w:r w:rsidR="00AE24F3" w:rsidRPr="00D77716">
        <w:rPr>
          <w:rFonts w:ascii="Franklin Gothic Book" w:hAnsi="Franklin Gothic Book"/>
          <w:sz w:val="20"/>
          <w:szCs w:val="20"/>
        </w:rPr>
        <w:t xml:space="preserve"> </w:t>
      </w:r>
      <w:r w:rsidR="00300FFA">
        <w:rPr>
          <w:rFonts w:ascii="Franklin Gothic Book" w:hAnsi="Franklin Gothic Book"/>
          <w:sz w:val="20"/>
          <w:szCs w:val="20"/>
        </w:rPr>
        <w:tab/>
      </w:r>
      <w:r w:rsidR="00300FFA">
        <w:rPr>
          <w:rFonts w:ascii="Franklin Gothic Book" w:hAnsi="Franklin Gothic Book"/>
          <w:sz w:val="20"/>
          <w:szCs w:val="20"/>
        </w:rPr>
        <w:tab/>
      </w:r>
      <w:r w:rsidR="00300FFA">
        <w:rPr>
          <w:rFonts w:ascii="Franklin Gothic Book" w:hAnsi="Franklin Gothic Book"/>
          <w:sz w:val="20"/>
          <w:szCs w:val="20"/>
        </w:rPr>
        <w:tab/>
      </w:r>
      <w:r w:rsidR="00300FFA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 xml:space="preserve">        </w:t>
      </w:r>
      <w:r w:rsidR="00300FFA">
        <w:rPr>
          <w:rFonts w:ascii="Franklin Gothic Book" w:hAnsi="Franklin Gothic Book"/>
          <w:sz w:val="20"/>
          <w:szCs w:val="20"/>
        </w:rPr>
        <w:t xml:space="preserve"> </w:t>
      </w:r>
      <w:r w:rsidR="00AE24F3" w:rsidRPr="00D77716">
        <w:rPr>
          <w:rFonts w:ascii="Franklin Gothic Book" w:hAnsi="Franklin Gothic Book"/>
          <w:sz w:val="20"/>
          <w:szCs w:val="20"/>
        </w:rPr>
        <w:t>Parent Signature</w:t>
      </w:r>
      <w:r w:rsidR="00AE24F3" w:rsidRPr="00D77716">
        <w:rPr>
          <w:rFonts w:ascii="Franklin Gothic Book" w:hAnsi="Franklin Gothic Book"/>
          <w:sz w:val="20"/>
          <w:szCs w:val="20"/>
        </w:rPr>
        <w:tab/>
      </w:r>
      <w:r w:rsidR="00AE24F3" w:rsidRPr="00D77716">
        <w:rPr>
          <w:rFonts w:ascii="Franklin Gothic Book" w:hAnsi="Franklin Gothic Book"/>
          <w:sz w:val="20"/>
          <w:szCs w:val="20"/>
        </w:rPr>
        <w:tab/>
        <w:t xml:space="preserve">            </w:t>
      </w:r>
      <w:r w:rsidR="003939F0">
        <w:rPr>
          <w:rFonts w:ascii="Franklin Gothic Book" w:hAnsi="Franklin Gothic Book"/>
          <w:sz w:val="20"/>
          <w:szCs w:val="20"/>
        </w:rPr>
        <w:tab/>
      </w:r>
    </w:p>
    <w:sectPr w:rsidR="003939F0" w:rsidRPr="003939F0" w:rsidSect="003932D2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C2737" w14:textId="77777777" w:rsidR="00A0729D" w:rsidRDefault="00A0729D" w:rsidP="00B00876">
      <w:pPr>
        <w:spacing w:after="0" w:line="240" w:lineRule="auto"/>
      </w:pPr>
      <w:r>
        <w:separator/>
      </w:r>
    </w:p>
  </w:endnote>
  <w:endnote w:type="continuationSeparator" w:id="0">
    <w:p w14:paraId="3357A14D" w14:textId="77777777" w:rsidR="00A0729D" w:rsidRDefault="00A0729D" w:rsidP="00B0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1BA14" w14:textId="77777777" w:rsidR="001F37A7" w:rsidRDefault="003939F0" w:rsidP="001F37A7">
    <w:pPr>
      <w:pStyle w:val="Footer"/>
      <w:jc w:val="center"/>
      <w:rPr>
        <w:sz w:val="12"/>
        <w:szCs w:val="12"/>
      </w:rPr>
    </w:pPr>
    <w:r w:rsidRPr="003939F0">
      <w:rPr>
        <w:sz w:val="12"/>
        <w:szCs w:val="12"/>
      </w:rPr>
      <w:t>Texas A&amp;M AgriLife Extension is an equal opportunity employer and program provider.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Texas A&amp;M AgriLife Extension provides equal opportunities in its programs and employment to all persons, regardless of race, color, sex,</w:t>
    </w:r>
    <w:r w:rsidR="001F37A7">
      <w:rPr>
        <w:sz w:val="12"/>
        <w:szCs w:val="12"/>
      </w:rPr>
      <w:t xml:space="preserve"> </w:t>
    </w:r>
    <w:r w:rsidRPr="003939F0">
      <w:rPr>
        <w:sz w:val="12"/>
        <w:szCs w:val="12"/>
      </w:rPr>
      <w:t>religion, national origin, disability, age, genetic information, veteran status, sexual orientation, or gender identity.</w:t>
    </w:r>
  </w:p>
  <w:p w14:paraId="47DBB865" w14:textId="7C2FBF5C" w:rsidR="003939F0" w:rsidRPr="003939F0" w:rsidRDefault="003939F0" w:rsidP="001F37A7">
    <w:pPr>
      <w:pStyle w:val="Footer"/>
      <w:jc w:val="center"/>
      <w:rPr>
        <w:sz w:val="12"/>
        <w:szCs w:val="12"/>
      </w:rPr>
    </w:pPr>
    <w:r w:rsidRPr="003939F0">
      <w:rPr>
        <w:sz w:val="12"/>
        <w:szCs w:val="12"/>
      </w:rPr>
      <w:t>The Texas A&amp;M University</w:t>
    </w:r>
    <w:r w:rsidR="001F37A7">
      <w:rPr>
        <w:sz w:val="12"/>
        <w:szCs w:val="12"/>
      </w:rPr>
      <w:t xml:space="preserve"> </w:t>
    </w:r>
    <w:r w:rsidRPr="003939F0">
      <w:rPr>
        <w:sz w:val="12"/>
        <w:szCs w:val="12"/>
      </w:rPr>
      <w:t>System, U.S. Department of Agriculture, and the County Commissioners Courts of Texas Cooperating</w:t>
    </w:r>
  </w:p>
  <w:p w14:paraId="6EB1DA89" w14:textId="53B384FD" w:rsidR="008F29CB" w:rsidRPr="003939F0" w:rsidRDefault="008F29CB" w:rsidP="0039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A499" w14:textId="77777777" w:rsidR="00A0729D" w:rsidRDefault="00A0729D" w:rsidP="00B00876">
      <w:pPr>
        <w:spacing w:after="0" w:line="240" w:lineRule="auto"/>
      </w:pPr>
      <w:r>
        <w:separator/>
      </w:r>
    </w:p>
  </w:footnote>
  <w:footnote w:type="continuationSeparator" w:id="0">
    <w:p w14:paraId="66A4E57C" w14:textId="77777777" w:rsidR="00A0729D" w:rsidRDefault="00A0729D" w:rsidP="00B0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7101C" w14:textId="38D344BA" w:rsidR="00727A41" w:rsidRDefault="00727A41">
    <w:pPr>
      <w:pStyle w:val="Header"/>
    </w:pPr>
    <w:r w:rsidRPr="00D77716">
      <w:rPr>
        <w:rFonts w:ascii="Franklin Gothic Book" w:hAnsi="Franklin Gothic Book"/>
        <w:noProof/>
      </w:rPr>
      <w:drawing>
        <wp:anchor distT="0" distB="0" distL="114300" distR="114300" simplePos="0" relativeHeight="251658240" behindDoc="0" locked="0" layoutInCell="1" allowOverlap="1" wp14:anchorId="1C005C54" wp14:editId="4E3F9994">
          <wp:simplePos x="0" y="0"/>
          <wp:positionH relativeFrom="column">
            <wp:posOffset>4305300</wp:posOffset>
          </wp:positionH>
          <wp:positionV relativeFrom="paragraph">
            <wp:posOffset>-314325</wp:posOffset>
          </wp:positionV>
          <wp:extent cx="1866667" cy="866667"/>
          <wp:effectExtent l="0" t="0" r="635" b="0"/>
          <wp:wrapNone/>
          <wp:docPr id="259888505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888505" name="Picture 6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67" cy="8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D2"/>
    <w:rsid w:val="00031B9C"/>
    <w:rsid w:val="00035B5F"/>
    <w:rsid w:val="00060A55"/>
    <w:rsid w:val="000F3CA1"/>
    <w:rsid w:val="00131641"/>
    <w:rsid w:val="00181EBC"/>
    <w:rsid w:val="00187A48"/>
    <w:rsid w:val="001B5ED5"/>
    <w:rsid w:val="001D476A"/>
    <w:rsid w:val="001F37A7"/>
    <w:rsid w:val="002066DA"/>
    <w:rsid w:val="00211FE6"/>
    <w:rsid w:val="002124A7"/>
    <w:rsid w:val="00225DF3"/>
    <w:rsid w:val="00236D94"/>
    <w:rsid w:val="00300FFA"/>
    <w:rsid w:val="003932D2"/>
    <w:rsid w:val="003939F0"/>
    <w:rsid w:val="003D366C"/>
    <w:rsid w:val="003E3BD3"/>
    <w:rsid w:val="00404FE3"/>
    <w:rsid w:val="00452E95"/>
    <w:rsid w:val="004B1581"/>
    <w:rsid w:val="004C1E49"/>
    <w:rsid w:val="00550B88"/>
    <w:rsid w:val="00615A09"/>
    <w:rsid w:val="00691506"/>
    <w:rsid w:val="006C3EB3"/>
    <w:rsid w:val="00727A41"/>
    <w:rsid w:val="007407D3"/>
    <w:rsid w:val="00782D37"/>
    <w:rsid w:val="00813B8E"/>
    <w:rsid w:val="00817297"/>
    <w:rsid w:val="00820EF3"/>
    <w:rsid w:val="00883798"/>
    <w:rsid w:val="008F29CB"/>
    <w:rsid w:val="0096349E"/>
    <w:rsid w:val="009B50A1"/>
    <w:rsid w:val="00A0729D"/>
    <w:rsid w:val="00A27CDD"/>
    <w:rsid w:val="00AE24F3"/>
    <w:rsid w:val="00AE375A"/>
    <w:rsid w:val="00B00876"/>
    <w:rsid w:val="00B86FC2"/>
    <w:rsid w:val="00BA1E54"/>
    <w:rsid w:val="00BF324F"/>
    <w:rsid w:val="00C313ED"/>
    <w:rsid w:val="00CB1DC3"/>
    <w:rsid w:val="00CC3902"/>
    <w:rsid w:val="00CF653C"/>
    <w:rsid w:val="00D2563D"/>
    <w:rsid w:val="00D32C79"/>
    <w:rsid w:val="00D73EE1"/>
    <w:rsid w:val="00D745F7"/>
    <w:rsid w:val="00D77716"/>
    <w:rsid w:val="00D85B9B"/>
    <w:rsid w:val="00E11FB2"/>
    <w:rsid w:val="00E347A9"/>
    <w:rsid w:val="00E64ED4"/>
    <w:rsid w:val="00E86268"/>
    <w:rsid w:val="00F144F1"/>
    <w:rsid w:val="00F64305"/>
    <w:rsid w:val="00FC6FE9"/>
    <w:rsid w:val="00FD7526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581A3"/>
  <w15:chartTrackingRefBased/>
  <w15:docId w15:val="{F229A200-9DA0-40AE-BBB1-0CD2A4C4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2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932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4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7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76"/>
  </w:style>
  <w:style w:type="paragraph" w:styleId="Footer">
    <w:name w:val="footer"/>
    <w:basedOn w:val="Normal"/>
    <w:link w:val="FooterChar"/>
    <w:uiPriority w:val="99"/>
    <w:unhideWhenUsed/>
    <w:rsid w:val="00B0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76"/>
  </w:style>
  <w:style w:type="character" w:styleId="PlaceholderText">
    <w:name w:val="Placeholder Text"/>
    <w:basedOn w:val="DefaultParagraphFont"/>
    <w:uiPriority w:val="99"/>
    <w:semiHidden/>
    <w:rsid w:val="003939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a7f078-0abc-47e5-917a-9db9ef4cf5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387A997E78A44A090FC621193BB6D" ma:contentTypeVersion="16" ma:contentTypeDescription="Create a new document." ma:contentTypeScope="" ma:versionID="188d61f5b173d05422087bae5193295f">
  <xsd:schema xmlns:xsd="http://www.w3.org/2001/XMLSchema" xmlns:xs="http://www.w3.org/2001/XMLSchema" xmlns:p="http://schemas.microsoft.com/office/2006/metadata/properties" xmlns:ns3="aba7f078-0abc-47e5-917a-9db9ef4cf5e7" xmlns:ns4="74e6593c-a832-41ef-ac83-a71ea8d94023" targetNamespace="http://schemas.microsoft.com/office/2006/metadata/properties" ma:root="true" ma:fieldsID="cd3e78684c6cdac6b2443761f3828912" ns3:_="" ns4:_="">
    <xsd:import namespace="aba7f078-0abc-47e5-917a-9db9ef4cf5e7"/>
    <xsd:import namespace="74e6593c-a832-41ef-ac83-a71ea8d9402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f078-0abc-47e5-917a-9db9ef4cf5e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593c-a832-41ef-ac83-a71ea8d9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C3D1A-C534-438F-B6BA-1938A153D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AE305-07A7-4EF4-A0E4-69CA99D7B1C7}">
  <ds:schemaRefs>
    <ds:schemaRef ds:uri="http://schemas.microsoft.com/office/2006/metadata/properties"/>
    <ds:schemaRef ds:uri="http://schemas.microsoft.com/office/infopath/2007/PartnerControls"/>
    <ds:schemaRef ds:uri="aba7f078-0abc-47e5-917a-9db9ef4cf5e7"/>
  </ds:schemaRefs>
</ds:datastoreItem>
</file>

<file path=customXml/itemProps3.xml><?xml version="1.0" encoding="utf-8"?>
<ds:datastoreItem xmlns:ds="http://schemas.openxmlformats.org/officeDocument/2006/customXml" ds:itemID="{DC88CCB8-B828-47EF-81A3-665606322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7f078-0abc-47e5-917a-9db9ef4cf5e7"/>
    <ds:schemaRef ds:uri="74e6593c-a832-41ef-ac83-a71ea8d9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Kailukaitis</dc:creator>
  <cp:keywords/>
  <dc:description/>
  <cp:lastModifiedBy>Cara Kailukaitis</cp:lastModifiedBy>
  <cp:revision>2</cp:revision>
  <dcterms:created xsi:type="dcterms:W3CDTF">2024-07-16T15:57:00Z</dcterms:created>
  <dcterms:modified xsi:type="dcterms:W3CDTF">2024-07-16T15:57:00Z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0x01010075F387A997E78A44A090FC621193BB6D</vt:lpwstr>
  </property>
</Properties>
</file>