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CA620" w14:textId="68AFC7D3" w:rsidR="00AB2146" w:rsidRPr="007D25CF" w:rsidRDefault="00AB2146" w:rsidP="00AB2146">
      <w:pPr>
        <w:pStyle w:val="Title"/>
        <w:jc w:val="center"/>
        <w:rPr>
          <w:rFonts w:ascii="Franklin Gothic Book" w:hAnsi="Franklin Gothic Book"/>
          <w:b/>
          <w:bCs/>
          <w:sz w:val="36"/>
          <w:szCs w:val="36"/>
        </w:rPr>
      </w:pPr>
      <w:r w:rsidRPr="007D25CF">
        <w:rPr>
          <w:rFonts w:ascii="Franklin Gothic Book" w:hAnsi="Franklin Gothic Book"/>
          <w:b/>
          <w:bCs/>
          <w:sz w:val="36"/>
          <w:szCs w:val="36"/>
        </w:rPr>
        <w:t xml:space="preserve">Dallas County 4-H </w:t>
      </w:r>
    </w:p>
    <w:p w14:paraId="5A3DF530" w14:textId="3814B185" w:rsidR="00AB2146" w:rsidRPr="007D25CF" w:rsidRDefault="00AB2146" w:rsidP="00AB2146">
      <w:pPr>
        <w:jc w:val="center"/>
        <w:rPr>
          <w:rFonts w:ascii="Franklin Gothic Book" w:hAnsi="Franklin Gothic Book"/>
          <w:sz w:val="28"/>
          <w:szCs w:val="28"/>
        </w:rPr>
      </w:pPr>
      <w:r w:rsidRPr="007D25CF">
        <w:rPr>
          <w:rFonts w:ascii="Franklin Gothic Book" w:hAnsi="Franklin Gothic Book"/>
          <w:sz w:val="28"/>
          <w:szCs w:val="28"/>
        </w:rPr>
        <w:t xml:space="preserve">2024 </w:t>
      </w:r>
      <w:r w:rsidRPr="007D25CF">
        <w:rPr>
          <w:rFonts w:ascii="Franklin Gothic Book" w:hAnsi="Franklin Gothic Book"/>
          <w:b/>
          <w:bCs/>
          <w:sz w:val="28"/>
          <w:szCs w:val="28"/>
          <w:u w:val="single"/>
        </w:rPr>
        <w:t>ADULT LEADERSHIP</w:t>
      </w:r>
      <w:r w:rsidRPr="007D25CF">
        <w:rPr>
          <w:rFonts w:ascii="Franklin Gothic Book" w:hAnsi="Franklin Gothic Book"/>
          <w:sz w:val="28"/>
          <w:szCs w:val="28"/>
        </w:rPr>
        <w:t xml:space="preserve"> Award Application Packet</w:t>
      </w:r>
    </w:p>
    <w:p w14:paraId="1103B65E" w14:textId="77777777" w:rsidR="008752B7" w:rsidRDefault="008752B7" w:rsidP="00AB2146">
      <w:pPr>
        <w:jc w:val="center"/>
        <w:rPr>
          <w:sz w:val="28"/>
          <w:szCs w:val="28"/>
        </w:rPr>
      </w:pPr>
    </w:p>
    <w:p w14:paraId="3FB79234" w14:textId="77777777" w:rsidR="00AB2146" w:rsidRDefault="00AB2146" w:rsidP="00826D4C">
      <w:pPr>
        <w:shd w:val="clear" w:color="auto" w:fill="FFFFFF"/>
        <w:spacing w:after="0" w:line="360" w:lineRule="atLeast"/>
        <w:textAlignment w:val="baseline"/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u w:val="single"/>
          <w:bdr w:val="none" w:sz="0" w:space="0" w:color="auto" w:frame="1"/>
          <w14:ligatures w14:val="none"/>
        </w:rPr>
      </w:pPr>
    </w:p>
    <w:p w14:paraId="04762A93" w14:textId="1848E64B" w:rsidR="00826D4C" w:rsidRPr="00826D4C" w:rsidRDefault="00AB2146" w:rsidP="00826D4C">
      <w:pPr>
        <w:shd w:val="clear" w:color="auto" w:fill="FFFFFF"/>
        <w:spacing w:after="0" w:line="360" w:lineRule="atLeast"/>
        <w:textAlignment w:val="baseline"/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F612E" wp14:editId="75084D87">
                <wp:simplePos x="0" y="0"/>
                <wp:positionH relativeFrom="margin">
                  <wp:align>center</wp:align>
                </wp:positionH>
                <wp:positionV relativeFrom="paragraph">
                  <wp:posOffset>-266700</wp:posOffset>
                </wp:positionV>
                <wp:extent cx="6502400" cy="19050"/>
                <wp:effectExtent l="19050" t="38100" r="50800" b="38100"/>
                <wp:wrapNone/>
                <wp:docPr id="188793642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2400" cy="19050"/>
                        </a:xfrm>
                        <a:prstGeom prst="line">
                          <a:avLst/>
                        </a:prstGeom>
                        <a:ln w="79375" cmpd="tri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166A6" id="Straight Connector 1" o:spid="_x0000_s1026" style="position:absolute;flip:y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1pt" to="512pt,-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" strokecolor="black [3200]" strokeweight="6.25pt">
                <v:stroke linestyle="thickBetweenThin" joinstyle="miter"/>
                <w10:wrap anchorx="margin"/>
              </v:line>
            </w:pict>
          </mc:Fallback>
        </mc:AlternateContent>
      </w:r>
      <w:r w:rsidR="00826D4C" w:rsidRPr="00826D4C"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u w:val="single"/>
          <w:bdr w:val="none" w:sz="0" w:space="0" w:color="auto" w:frame="1"/>
          <w14:ligatures w14:val="none"/>
        </w:rPr>
        <w:t>OUTSTANDING LEADER AWARDS</w:t>
      </w:r>
      <w:r w:rsidR="00826D4C" w:rsidRPr="00826D4C">
        <w:rPr>
          <w:rFonts w:ascii="Franklin Gothic Book" w:eastAsia="Times New Roman" w:hAnsi="Franklin Gothic Book" w:cs="Times New Roman"/>
          <w:i/>
          <w:iCs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>:</w:t>
      </w:r>
    </w:p>
    <w:p w14:paraId="444C0618" w14:textId="33ECF2F2" w:rsidR="00826D4C" w:rsidRPr="00826D4C" w:rsidRDefault="0017511B" w:rsidP="00826D4C">
      <w:pPr>
        <w:shd w:val="clear" w:color="auto" w:fill="FFFFFF"/>
        <w:spacing w:before="300" w:after="300" w:line="360" w:lineRule="atLeast"/>
        <w:textAlignment w:val="baseline"/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</w:pPr>
      <w:r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>Multiple i</w:t>
      </w:r>
      <w:r w:rsidR="0073672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>ndividuals</w:t>
      </w:r>
      <w:r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 xml:space="preserve"> will</w:t>
      </w:r>
      <w:r w:rsidR="00826D4C" w:rsidRPr="00826D4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 xml:space="preserve"> be selected and recognized at the Annual 4-H Awards Ceremony for “Distinguished Service.” 4-H volunteer leaders who are chosen for this award include outstanding club managers, leaders, project leaders, workshop leaders and volunteer leaders who go above and beyond their leader capabilities.</w:t>
      </w:r>
      <w:r w:rsidR="0073672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 xml:space="preserve">  Multi</w:t>
      </w:r>
      <w:r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>ple nominations are welcome.</w:t>
      </w:r>
    </w:p>
    <w:p w14:paraId="3392A581" w14:textId="622D7CEE" w:rsidR="00826D4C" w:rsidRPr="00826D4C" w:rsidRDefault="00826D4C" w:rsidP="00826D4C">
      <w:pPr>
        <w:shd w:val="clear" w:color="auto" w:fill="FFFFFF"/>
        <w:spacing w:after="0" w:line="360" w:lineRule="atLeast"/>
        <w:textAlignment w:val="baseline"/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</w:pPr>
      <w:r w:rsidRPr="00826D4C"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u w:val="single"/>
          <w:bdr w:val="none" w:sz="0" w:space="0" w:color="auto" w:frame="1"/>
          <w14:ligatures w14:val="none"/>
        </w:rPr>
        <w:t>OUTSTANDING LEADER AWARD- 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 xml:space="preserve">The Outstanding Leader Award chosen </w:t>
      </w:r>
      <w:r w:rsidR="00AB2146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>by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 xml:space="preserve"> the 4-H member</w:t>
      </w:r>
      <w:r w:rsidR="00AB2146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>s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 xml:space="preserve"> requires a short essay. </w:t>
      </w:r>
      <w:r w:rsidRPr="00826D4C"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u w:val="single"/>
          <w:bdr w:val="none" w:sz="0" w:space="0" w:color="auto" w:frame="1"/>
          <w14:ligatures w14:val="none"/>
        </w:rPr>
        <w:t>The ESSAYS ARE DUE J</w:t>
      </w:r>
      <w:r w:rsidR="008752B7"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u w:val="single"/>
          <w:bdr w:val="none" w:sz="0" w:space="0" w:color="auto" w:frame="1"/>
          <w14:ligatures w14:val="none"/>
        </w:rPr>
        <w:t>ULY</w:t>
      </w:r>
      <w:r w:rsidRPr="00826D4C"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u w:val="single"/>
          <w:bdr w:val="none" w:sz="0" w:space="0" w:color="auto" w:frame="1"/>
          <w14:ligatures w14:val="none"/>
        </w:rPr>
        <w:t xml:space="preserve"> </w:t>
      </w:r>
      <w:r w:rsidR="006D2087" w:rsidRPr="006D2087"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u w:val="single"/>
          <w:bdr w:val="none" w:sz="0" w:space="0" w:color="auto" w:frame="1"/>
          <w14:ligatures w14:val="none"/>
        </w:rPr>
        <w:t>24</w:t>
      </w:r>
      <w:r w:rsidRPr="00826D4C"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u w:val="single"/>
          <w:bdr w:val="none" w:sz="0" w:space="0" w:color="auto" w:frame="1"/>
          <w14:ligatures w14:val="none"/>
        </w:rPr>
        <w:t>, 2024! 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>The essay should include the following:</w:t>
      </w:r>
    </w:p>
    <w:p w14:paraId="1BE41717" w14:textId="77777777" w:rsidR="00826D4C" w:rsidRPr="00826D4C" w:rsidRDefault="00826D4C" w:rsidP="00826D4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800"/>
        <w:textAlignment w:val="baseline"/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</w:pPr>
      <w:r w:rsidRPr="00826D4C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Name of Person Making Nomination</w:t>
      </w:r>
    </w:p>
    <w:p w14:paraId="18567CF0" w14:textId="6D808D0A" w:rsidR="00826D4C" w:rsidRPr="00826D4C" w:rsidRDefault="00826D4C" w:rsidP="00826D4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800"/>
        <w:textAlignment w:val="baseline"/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</w:pPr>
      <w:r w:rsidRPr="00826D4C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Leader Nominated</w:t>
      </w:r>
    </w:p>
    <w:p w14:paraId="4903C3C7" w14:textId="0A2546C8" w:rsidR="00826D4C" w:rsidRPr="00826D4C" w:rsidRDefault="00826D4C" w:rsidP="00826D4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800"/>
        <w:textAlignment w:val="baseline"/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</w:pPr>
      <w:r w:rsidRPr="00826D4C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Date</w:t>
      </w:r>
    </w:p>
    <w:p w14:paraId="307A72CD" w14:textId="77777777" w:rsidR="00826D4C" w:rsidRPr="00826D4C" w:rsidRDefault="00826D4C" w:rsidP="00826D4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800"/>
        <w:textAlignment w:val="baseline"/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</w:pPr>
      <w:r w:rsidRPr="00826D4C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Why do you think this leader is an outstanding leader?</w:t>
      </w:r>
    </w:p>
    <w:p w14:paraId="6492DD37" w14:textId="77777777" w:rsidR="00826D4C" w:rsidRPr="00826D4C" w:rsidRDefault="00826D4C" w:rsidP="00826D4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800"/>
        <w:textAlignment w:val="baseline"/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</w:pPr>
      <w:r w:rsidRPr="00826D4C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What does this leader do that is outstanding? Examples: Teaches others new projects, takes 4-Her’s on tours, leads club, etc.</w:t>
      </w:r>
    </w:p>
    <w:p w14:paraId="713D7067" w14:textId="77777777" w:rsidR="00826D4C" w:rsidRPr="00826D4C" w:rsidRDefault="00826D4C" w:rsidP="00826D4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800"/>
        <w:textAlignment w:val="baseline"/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</w:pPr>
      <w:r w:rsidRPr="00826D4C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How has this leader helped you?</w:t>
      </w:r>
    </w:p>
    <w:p w14:paraId="5D0E0F0F" w14:textId="085AA794" w:rsidR="00826D4C" w:rsidRPr="00826D4C" w:rsidRDefault="00826D4C" w:rsidP="00826D4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800"/>
        <w:textAlignment w:val="baseline"/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</w:pPr>
      <w:r w:rsidRPr="00826D4C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How has this leader helped others?</w:t>
      </w:r>
    </w:p>
    <w:p w14:paraId="7F64A529" w14:textId="669F01DE" w:rsidR="00826D4C" w:rsidRPr="00826D4C" w:rsidRDefault="00826D4C" w:rsidP="00826D4C">
      <w:pPr>
        <w:shd w:val="clear" w:color="auto" w:fill="FFFFFF"/>
        <w:spacing w:before="300" w:after="300" w:line="360" w:lineRule="atLeast"/>
        <w:textAlignment w:val="baseline"/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</w:pPr>
      <w:r w:rsidRPr="00826D4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> </w:t>
      </w:r>
    </w:p>
    <w:p w14:paraId="709CF10A" w14:textId="6F8DFE56" w:rsidR="00AB2146" w:rsidRDefault="00AB2146" w:rsidP="00AB2146">
      <w:pPr>
        <w:shd w:val="clear" w:color="auto" w:fill="FFFFFF"/>
        <w:spacing w:after="0" w:line="360" w:lineRule="atLeast"/>
        <w:textAlignment w:val="baseline"/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u w:val="single"/>
          <w:bdr w:val="none" w:sz="0" w:space="0" w:color="auto" w:frame="1"/>
          <w14:ligatures w14:val="none"/>
        </w:rPr>
      </w:pPr>
    </w:p>
    <w:p w14:paraId="2A974BC6" w14:textId="6EEF9BF3" w:rsidR="00AB2146" w:rsidRDefault="00AB2146" w:rsidP="00AB2146">
      <w:pPr>
        <w:shd w:val="clear" w:color="auto" w:fill="FFFFFF"/>
        <w:spacing w:after="0" w:line="360" w:lineRule="atLeast"/>
        <w:textAlignment w:val="baseline"/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u w:val="single"/>
          <w:bdr w:val="none" w:sz="0" w:space="0" w:color="auto" w:frame="1"/>
          <w14:ligatures w14:val="none"/>
        </w:rPr>
      </w:pPr>
    </w:p>
    <w:p w14:paraId="4F5F8F02" w14:textId="35631644" w:rsidR="00A553F0" w:rsidRDefault="00610719">
      <w:pPr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u w:val="single"/>
          <w:bdr w:val="none" w:sz="0" w:space="0" w:color="auto" w:frame="1"/>
          <w14:ligatures w14:val="none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F363B" wp14:editId="75888CD3">
                <wp:simplePos x="0" y="0"/>
                <wp:positionH relativeFrom="column">
                  <wp:posOffset>-140335</wp:posOffset>
                </wp:positionH>
                <wp:positionV relativeFrom="paragraph">
                  <wp:posOffset>1249045</wp:posOffset>
                </wp:positionV>
                <wp:extent cx="6502400" cy="19050"/>
                <wp:effectExtent l="19050" t="38100" r="50800" b="38100"/>
                <wp:wrapNone/>
                <wp:docPr id="184192865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2400" cy="19050"/>
                        </a:xfrm>
                        <a:prstGeom prst="line">
                          <a:avLst/>
                        </a:prstGeom>
                        <a:ln w="79375" cmpd="tri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BF87C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05pt,98.35pt" to="500.95pt,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" strokecolor="black [3200]" strokeweight="6.25pt">
                <v:stroke linestyle="thickBetweenThin" joinstyle="miter"/>
              </v:line>
            </w:pict>
          </mc:Fallback>
        </mc:AlternateContent>
      </w:r>
      <w:r w:rsidR="00A553F0"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u w:val="single"/>
          <w:bdr w:val="none" w:sz="0" w:space="0" w:color="auto" w:frame="1"/>
          <w14:ligatures w14:val="none"/>
        </w:rPr>
        <w:br w:type="page"/>
      </w:r>
    </w:p>
    <w:p w14:paraId="74FC00C1" w14:textId="74B86A84" w:rsidR="005276FB" w:rsidRDefault="005276FB" w:rsidP="00AB2146">
      <w:pPr>
        <w:shd w:val="clear" w:color="auto" w:fill="FFFFFF"/>
        <w:spacing w:after="0" w:line="360" w:lineRule="atLeast"/>
        <w:textAlignment w:val="baseline"/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u w:val="single"/>
          <w:bdr w:val="none" w:sz="0" w:space="0" w:color="auto" w:frame="1"/>
          <w14:ligatures w14:val="none"/>
        </w:rPr>
      </w:pPr>
    </w:p>
    <w:p w14:paraId="3A67CA50" w14:textId="20771A17" w:rsidR="005276FB" w:rsidRPr="00826D4C" w:rsidRDefault="005276FB" w:rsidP="005276FB">
      <w:pPr>
        <w:shd w:val="clear" w:color="auto" w:fill="FFFFFF"/>
        <w:spacing w:after="0" w:line="360" w:lineRule="atLeast"/>
        <w:textAlignment w:val="baseline"/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C92D10" wp14:editId="52D29C06">
                <wp:simplePos x="0" y="0"/>
                <wp:positionH relativeFrom="margin">
                  <wp:align>center</wp:align>
                </wp:positionH>
                <wp:positionV relativeFrom="paragraph">
                  <wp:posOffset>-266700</wp:posOffset>
                </wp:positionV>
                <wp:extent cx="6502400" cy="19050"/>
                <wp:effectExtent l="19050" t="38100" r="50800" b="38100"/>
                <wp:wrapNone/>
                <wp:docPr id="56812036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2400" cy="19050"/>
                        </a:xfrm>
                        <a:prstGeom prst="line">
                          <a:avLst/>
                        </a:prstGeom>
                        <a:ln w="79375" cmpd="tri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5BC19" id="Straight Connector 1" o:spid="_x0000_s1026" style="position:absolute;flip:y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1pt" to="512pt,-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" strokecolor="black [3200]" strokeweight="6.25pt">
                <v:stroke linestyle="thickBetweenThin" joinstyle="miter"/>
                <w10:wrap anchorx="margin"/>
              </v:line>
            </w:pict>
          </mc:Fallback>
        </mc:AlternateContent>
      </w:r>
      <w:r w:rsidRPr="00826D4C"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u w:val="single"/>
          <w:bdr w:val="none" w:sz="0" w:space="0" w:color="auto" w:frame="1"/>
          <w14:ligatures w14:val="none"/>
        </w:rPr>
        <w:t xml:space="preserve"> </w:t>
      </w:r>
      <w:r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u w:val="single"/>
          <w:bdr w:val="none" w:sz="0" w:space="0" w:color="auto" w:frame="1"/>
          <w14:ligatures w14:val="none"/>
        </w:rPr>
        <w:t xml:space="preserve">RISING STAR </w:t>
      </w:r>
      <w:r w:rsidR="00C0346F"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u w:val="single"/>
          <w:bdr w:val="none" w:sz="0" w:space="0" w:color="auto" w:frame="1"/>
          <w14:ligatures w14:val="none"/>
        </w:rPr>
        <w:t xml:space="preserve">VOLUNTEER </w:t>
      </w:r>
      <w:r w:rsidRPr="00826D4C"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u w:val="single"/>
          <w:bdr w:val="none" w:sz="0" w:space="0" w:color="auto" w:frame="1"/>
          <w14:ligatures w14:val="none"/>
        </w:rPr>
        <w:t>AWARDS</w:t>
      </w:r>
      <w:r w:rsidRPr="00826D4C">
        <w:rPr>
          <w:rFonts w:ascii="Franklin Gothic Book" w:eastAsia="Times New Roman" w:hAnsi="Franklin Gothic Book" w:cs="Times New Roman"/>
          <w:i/>
          <w:iCs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>:</w:t>
      </w:r>
    </w:p>
    <w:p w14:paraId="575CEA60" w14:textId="45739F96" w:rsidR="00466507" w:rsidRDefault="00466507">
      <w:pPr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u w:val="single"/>
          <w:bdr w:val="none" w:sz="0" w:space="0" w:color="auto" w:frame="1"/>
          <w14:ligatures w14:val="none"/>
        </w:rPr>
      </w:pPr>
    </w:p>
    <w:p w14:paraId="4C8A25D4" w14:textId="455070EB" w:rsidR="005276FB" w:rsidRDefault="00466507" w:rsidP="00A113F5">
      <w:pPr>
        <w:jc w:val="both"/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u w:val="single"/>
          <w:bdr w:val="none" w:sz="0" w:space="0" w:color="auto" w:frame="1"/>
          <w14:ligatures w14:val="none"/>
        </w:rPr>
      </w:pPr>
      <w:r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>The Rising Star</w:t>
      </w:r>
      <w:r w:rsidR="00237F63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 xml:space="preserve"> Volunteer</w:t>
      </w:r>
      <w:r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 xml:space="preserve"> Award </w:t>
      </w:r>
      <w:r w:rsidR="00297408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 xml:space="preserve">is given to an individual </w:t>
      </w:r>
      <w:r w:rsidR="00653C45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>who has spent</w:t>
      </w:r>
      <w:r w:rsidR="000364F3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 xml:space="preserve"> no more than 2 years </w:t>
      </w:r>
      <w:r w:rsidR="004741F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 xml:space="preserve">as a </w:t>
      </w:r>
      <w:r w:rsidR="00CE7CD7" w:rsidRPr="00826D4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>4-H volunteer</w:t>
      </w:r>
      <w:r w:rsidR="004741F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 xml:space="preserve">.  </w:t>
      </w:r>
      <w:r w:rsidR="00C57B90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 xml:space="preserve">The volunteers nominated for this award will be </w:t>
      </w:r>
      <w:r w:rsidR="004D7AC3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>someone</w:t>
      </w:r>
      <w:r w:rsidR="00C57B90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 xml:space="preserve"> who </w:t>
      </w:r>
      <w:r w:rsidR="00F45EA9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>despite being new took on a task</w:t>
      </w:r>
      <w:r w:rsidR="004C2EF4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 xml:space="preserve"> and followed through. (</w:t>
      </w:r>
      <w:proofErr w:type="gramStart"/>
      <w:r w:rsidR="004C2EF4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>ex</w:t>
      </w:r>
      <w:proofErr w:type="gramEnd"/>
      <w:r w:rsidR="004C2EF4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 xml:space="preserve">: </w:t>
      </w:r>
      <w:r w:rsidR="00A113F5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>started a new fundraising initiative, kicked off a new project.)</w:t>
      </w:r>
    </w:p>
    <w:p w14:paraId="0F6E2FD7" w14:textId="3DF06C68" w:rsidR="00935EA0" w:rsidRPr="00826D4C" w:rsidRDefault="00935EA0" w:rsidP="00935EA0">
      <w:pPr>
        <w:shd w:val="clear" w:color="auto" w:fill="FFFFFF"/>
        <w:spacing w:after="0" w:line="360" w:lineRule="atLeast"/>
        <w:textAlignment w:val="baseline"/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</w:pPr>
      <w:r w:rsidRPr="00826D4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 xml:space="preserve">The </w:t>
      </w:r>
      <w:r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>Rising Star Volunteer Award requires a short essay and will be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 xml:space="preserve"> chosen </w:t>
      </w:r>
      <w:r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>by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 xml:space="preserve"> the 4-H member</w:t>
      </w:r>
      <w:r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>s, or 4-H staff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>. </w:t>
      </w:r>
      <w:r w:rsidRPr="00826D4C"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u w:val="single"/>
          <w:bdr w:val="none" w:sz="0" w:space="0" w:color="auto" w:frame="1"/>
          <w14:ligatures w14:val="none"/>
        </w:rPr>
        <w:t xml:space="preserve">The ESSAYS ARE DUE July </w:t>
      </w:r>
      <w:r w:rsidRPr="006D2087"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u w:val="single"/>
          <w:bdr w:val="none" w:sz="0" w:space="0" w:color="auto" w:frame="1"/>
          <w14:ligatures w14:val="none"/>
        </w:rPr>
        <w:t>24</w:t>
      </w:r>
      <w:r w:rsidRPr="00826D4C"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u w:val="single"/>
          <w:bdr w:val="none" w:sz="0" w:space="0" w:color="auto" w:frame="1"/>
          <w14:ligatures w14:val="none"/>
        </w:rPr>
        <w:t>, 2024! </w:t>
      </w:r>
      <w:r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u w:val="single"/>
          <w:bdr w:val="none" w:sz="0" w:space="0" w:color="auto" w:frame="1"/>
          <w14:ligatures w14:val="none"/>
        </w:rPr>
        <w:t xml:space="preserve"> 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>The essay should include the following:</w:t>
      </w:r>
    </w:p>
    <w:p w14:paraId="112DF48B" w14:textId="2D501443" w:rsidR="00935EA0" w:rsidRPr="00826D4C" w:rsidRDefault="00935EA0" w:rsidP="00935EA0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800"/>
        <w:textAlignment w:val="baseline"/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</w:pPr>
      <w:r w:rsidRPr="00826D4C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 xml:space="preserve">Name of </w:t>
      </w:r>
      <w:r w:rsidR="00BB5830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p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 xml:space="preserve">erson </w:t>
      </w:r>
      <w:r w:rsidR="00A97D06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m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 xml:space="preserve">aking </w:t>
      </w:r>
      <w:r w:rsidR="00A97D06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n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omination</w:t>
      </w:r>
    </w:p>
    <w:p w14:paraId="2B0B3D22" w14:textId="7702BCD4" w:rsidR="00935EA0" w:rsidRPr="00826D4C" w:rsidRDefault="00935EA0" w:rsidP="00935EA0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800"/>
        <w:textAlignment w:val="baseline"/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</w:pPr>
      <w:r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 xml:space="preserve">Name of </w:t>
      </w:r>
      <w:r w:rsidR="00BB5830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p</w:t>
      </w:r>
      <w:r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erson being n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ominated</w:t>
      </w:r>
    </w:p>
    <w:p w14:paraId="69350383" w14:textId="77777777" w:rsidR="00935EA0" w:rsidRDefault="00935EA0" w:rsidP="00935EA0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800"/>
        <w:textAlignment w:val="baseline"/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</w:pPr>
      <w:r w:rsidRPr="00826D4C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Date</w:t>
      </w:r>
    </w:p>
    <w:p w14:paraId="18496084" w14:textId="26788EF6" w:rsidR="00D059EC" w:rsidRPr="00826D4C" w:rsidRDefault="00D059EC" w:rsidP="00935EA0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800"/>
        <w:textAlignment w:val="baseline"/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</w:pPr>
      <w:r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How long has the volunteer been involved</w:t>
      </w:r>
    </w:p>
    <w:p w14:paraId="453E5DE6" w14:textId="0BDE562F" w:rsidR="00935EA0" w:rsidRPr="00826D4C" w:rsidRDefault="00626F0A" w:rsidP="00935EA0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800"/>
        <w:textAlignment w:val="baseline"/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</w:pPr>
      <w:r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Examples of how the volunteer has</w:t>
      </w:r>
      <w:r w:rsidR="00935EA0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 xml:space="preserve"> assisted </w:t>
      </w:r>
      <w:r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their</w:t>
      </w:r>
      <w:r w:rsidR="00935EA0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 xml:space="preserve"> fellow 4-H members, </w:t>
      </w:r>
      <w:r w:rsidR="00BC6A87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C</w:t>
      </w:r>
      <w:r w:rsidR="00935EA0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lub</w:t>
      </w:r>
      <w:r w:rsidR="00BC6A87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, Group</w:t>
      </w:r>
      <w:r w:rsidR="00935EA0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 xml:space="preserve"> or </w:t>
      </w:r>
      <w:r w:rsidR="00BC6A87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 xml:space="preserve">County. </w:t>
      </w:r>
    </w:p>
    <w:p w14:paraId="3A48A620" w14:textId="77777777" w:rsidR="00A553F0" w:rsidRDefault="00A553F0" w:rsidP="00AB2146">
      <w:pPr>
        <w:shd w:val="clear" w:color="auto" w:fill="FFFFFF"/>
        <w:spacing w:after="0" w:line="360" w:lineRule="atLeast"/>
        <w:textAlignment w:val="baseline"/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u w:val="single"/>
          <w:bdr w:val="none" w:sz="0" w:space="0" w:color="auto" w:frame="1"/>
          <w14:ligatures w14:val="none"/>
        </w:rPr>
      </w:pPr>
    </w:p>
    <w:p w14:paraId="7ADE798E" w14:textId="1E1B87B2" w:rsidR="00A553F0" w:rsidRDefault="00A553F0" w:rsidP="00AB2146">
      <w:pPr>
        <w:shd w:val="clear" w:color="auto" w:fill="FFFFFF"/>
        <w:spacing w:after="0" w:line="360" w:lineRule="atLeast"/>
        <w:textAlignment w:val="baseline"/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u w:val="single"/>
          <w:bdr w:val="none" w:sz="0" w:space="0" w:color="auto" w:frame="1"/>
          <w14:ligatures w14:val="none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B04404" wp14:editId="54842F1A">
                <wp:simplePos x="0" y="0"/>
                <wp:positionH relativeFrom="column">
                  <wp:posOffset>-161925</wp:posOffset>
                </wp:positionH>
                <wp:positionV relativeFrom="paragraph">
                  <wp:posOffset>85725</wp:posOffset>
                </wp:positionV>
                <wp:extent cx="6162675" cy="9525"/>
                <wp:effectExtent l="19050" t="38100" r="47625" b="47625"/>
                <wp:wrapNone/>
                <wp:docPr id="59687921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2675" cy="9525"/>
                        </a:xfrm>
                        <a:prstGeom prst="line">
                          <a:avLst/>
                        </a:prstGeom>
                        <a:ln w="79375" cmpd="tri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D193E" id="Straight Connector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75pt,6.75pt" to="47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" strokecolor="black [3200]" strokeweight="6.25pt">
                <v:stroke linestyle="thickBetweenThin" joinstyle="miter"/>
              </v:line>
            </w:pict>
          </mc:Fallback>
        </mc:AlternateContent>
      </w:r>
    </w:p>
    <w:p w14:paraId="16B17F3A" w14:textId="43EA46D4" w:rsidR="00AB2146" w:rsidRPr="00826D4C" w:rsidRDefault="00AB2146" w:rsidP="00AB2146">
      <w:pPr>
        <w:shd w:val="clear" w:color="auto" w:fill="FFFFFF"/>
        <w:spacing w:after="0" w:line="360" w:lineRule="atLeast"/>
        <w:textAlignment w:val="baseline"/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</w:pPr>
      <w:r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u w:val="single"/>
          <w:bdr w:val="none" w:sz="0" w:space="0" w:color="auto" w:frame="1"/>
          <w14:ligatures w14:val="none"/>
        </w:rPr>
        <w:t>MENTOR OF THE YEAR</w:t>
      </w:r>
      <w:r w:rsidRPr="00826D4C"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u w:val="single"/>
          <w:bdr w:val="none" w:sz="0" w:space="0" w:color="auto" w:frame="1"/>
          <w14:ligatures w14:val="none"/>
        </w:rPr>
        <w:t xml:space="preserve"> AWARD</w:t>
      </w:r>
      <w:r w:rsidRPr="00826D4C"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>:</w:t>
      </w:r>
    </w:p>
    <w:p w14:paraId="5D9153D6" w14:textId="77777777" w:rsidR="00826D4C" w:rsidRDefault="00826D4C"/>
    <w:p w14:paraId="4E5ED640" w14:textId="59F9D34E" w:rsidR="00AB2146" w:rsidRDefault="00AB2146">
      <w:pPr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</w:pPr>
      <w:r w:rsidRPr="00AB2146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 xml:space="preserve">The Mentor of the Year Award honors an individual </w:t>
      </w:r>
      <w:r w:rsidR="006A62D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>or program that</w:t>
      </w:r>
      <w:r w:rsidRPr="00AB2146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 xml:space="preserve"> has made a difference in a child’s life over time through mentoring, or someone who has developed a structured and trusting relationship that brings a young person together with a caring individual who offers guidance, support and encouragement aimed at developing the competence and character of the mentee.</w:t>
      </w:r>
    </w:p>
    <w:p w14:paraId="6D16CC18" w14:textId="3F2DB873" w:rsidR="00AB2146" w:rsidRPr="00826D4C" w:rsidRDefault="00AB2146" w:rsidP="00AB2146">
      <w:pPr>
        <w:shd w:val="clear" w:color="auto" w:fill="FFFFFF"/>
        <w:spacing w:after="0" w:line="360" w:lineRule="atLeast"/>
        <w:textAlignment w:val="baseline"/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</w:pPr>
      <w:r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u w:val="single"/>
          <w:bdr w:val="none" w:sz="0" w:space="0" w:color="auto" w:frame="1"/>
          <w14:ligatures w14:val="none"/>
        </w:rPr>
        <w:t>MENTOR OF THE YEAR</w:t>
      </w:r>
      <w:r w:rsidRPr="00826D4C"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u w:val="single"/>
          <w:bdr w:val="none" w:sz="0" w:space="0" w:color="auto" w:frame="1"/>
          <w14:ligatures w14:val="none"/>
        </w:rPr>
        <w:t xml:space="preserve"> AWARD- 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 xml:space="preserve">The </w:t>
      </w:r>
      <w:r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>Mentor of the Year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 xml:space="preserve"> Award</w:t>
      </w:r>
      <w:r w:rsidR="006A62D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 xml:space="preserve"> requires a short essay and will be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 xml:space="preserve"> chosen </w:t>
      </w:r>
      <w:r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>by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 xml:space="preserve"> the 4-H member</w:t>
      </w:r>
      <w:r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>s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>. </w:t>
      </w:r>
      <w:r w:rsidRPr="00826D4C"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u w:val="single"/>
          <w:bdr w:val="none" w:sz="0" w:space="0" w:color="auto" w:frame="1"/>
          <w14:ligatures w14:val="none"/>
        </w:rPr>
        <w:t xml:space="preserve">The ESSAYS ARE DUE July </w:t>
      </w:r>
      <w:r w:rsidR="006D2087" w:rsidRPr="006D2087"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u w:val="single"/>
          <w:bdr w:val="none" w:sz="0" w:space="0" w:color="auto" w:frame="1"/>
          <w14:ligatures w14:val="none"/>
        </w:rPr>
        <w:t>24</w:t>
      </w:r>
      <w:r w:rsidRPr="00826D4C"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u w:val="single"/>
          <w:bdr w:val="none" w:sz="0" w:space="0" w:color="auto" w:frame="1"/>
          <w14:ligatures w14:val="none"/>
        </w:rPr>
        <w:t>, 2024! </w:t>
      </w:r>
      <w:r w:rsidR="006A62DC"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u w:val="single"/>
          <w:bdr w:val="none" w:sz="0" w:space="0" w:color="auto" w:frame="1"/>
          <w14:ligatures w14:val="none"/>
        </w:rPr>
        <w:t xml:space="preserve"> 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>The essay should include the following:</w:t>
      </w:r>
    </w:p>
    <w:p w14:paraId="1EA0B260" w14:textId="027A90C9" w:rsidR="00AB2146" w:rsidRPr="00826D4C" w:rsidRDefault="00AB2146" w:rsidP="00AB2146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800"/>
        <w:textAlignment w:val="baseline"/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</w:pPr>
      <w:r w:rsidRPr="00826D4C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 xml:space="preserve">Name of </w:t>
      </w:r>
      <w:r w:rsidR="00A97D06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p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 xml:space="preserve">erson </w:t>
      </w:r>
      <w:r w:rsidR="00A97D06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m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 xml:space="preserve">aking </w:t>
      </w:r>
      <w:r w:rsidR="006B2BE3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n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omination</w:t>
      </w:r>
    </w:p>
    <w:p w14:paraId="15E7D7E2" w14:textId="35FF96DA" w:rsidR="00AB2146" w:rsidRPr="00826D4C" w:rsidRDefault="00AB2146" w:rsidP="00AB2146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800"/>
        <w:textAlignment w:val="baseline"/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</w:pPr>
      <w:r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Mento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r</w:t>
      </w:r>
      <w:r w:rsidR="006A62DC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 xml:space="preserve">/Program being </w:t>
      </w:r>
      <w:r w:rsidR="008752B7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n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ominated</w:t>
      </w:r>
    </w:p>
    <w:p w14:paraId="7A51A5C1" w14:textId="77777777" w:rsidR="00AB2146" w:rsidRPr="00826D4C" w:rsidRDefault="00AB2146" w:rsidP="00AB2146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800"/>
        <w:textAlignment w:val="baseline"/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</w:pPr>
      <w:r w:rsidRPr="00826D4C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Date</w:t>
      </w:r>
    </w:p>
    <w:p w14:paraId="2950E735" w14:textId="259A800A" w:rsidR="00AB2146" w:rsidRPr="00826D4C" w:rsidRDefault="00AB2146" w:rsidP="00AB2146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800"/>
        <w:textAlignment w:val="baseline"/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</w:pPr>
      <w:r w:rsidRPr="00826D4C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 xml:space="preserve">Why do you think this </w:t>
      </w:r>
      <w:r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Mentor</w:t>
      </w:r>
      <w:r w:rsidR="006A62DC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 xml:space="preserve">/Program </w:t>
      </w:r>
      <w:r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has influenced the child’s</w:t>
      </w:r>
      <w:r w:rsidR="006A62DC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 xml:space="preserve"> (children’s) life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?</w:t>
      </w:r>
    </w:p>
    <w:p w14:paraId="1FC2AD1B" w14:textId="49C0EF60" w:rsidR="00AB2146" w:rsidRPr="00826D4C" w:rsidRDefault="00AB2146" w:rsidP="00AB2146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800"/>
        <w:textAlignment w:val="baseline"/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</w:pPr>
      <w:r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How has Mentor</w:t>
      </w:r>
      <w:r w:rsidR="006A62DC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/Program</w:t>
      </w:r>
      <w:r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 xml:space="preserve"> offered guidance, support and encouragement to help develop the child’s</w:t>
      </w:r>
      <w:r w:rsidR="006A62DC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 xml:space="preserve"> (children’s)</w:t>
      </w:r>
      <w:r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 xml:space="preserve"> life</w:t>
      </w:r>
      <w:r w:rsidR="006A62DC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?</w:t>
      </w:r>
    </w:p>
    <w:p w14:paraId="08C65C7C" w14:textId="77777777" w:rsidR="008752B7" w:rsidRDefault="00A553F0" w:rsidP="008752B7">
      <w:pPr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u w:val="single"/>
          <w:bdr w:val="none" w:sz="0" w:space="0" w:color="auto" w:frame="1"/>
          <w14:ligatures w14:val="none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31FD83" wp14:editId="32D77EE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162675" cy="9525"/>
                <wp:effectExtent l="19050" t="38100" r="47625" b="47625"/>
                <wp:wrapNone/>
                <wp:docPr id="72353609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2675" cy="9525"/>
                        </a:xfrm>
                        <a:prstGeom prst="line">
                          <a:avLst/>
                        </a:prstGeom>
                        <a:ln w="79375" cmpd="tri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DF76E8" id="Straight Connector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485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" strokecolor="black [3200]" strokeweight="6.25pt">
                <v:stroke linestyle="thickBetweenThin" joinstyle="miter"/>
              </v:line>
            </w:pict>
          </mc:Fallback>
        </mc:AlternateContent>
      </w:r>
    </w:p>
    <w:p w14:paraId="2711DB36" w14:textId="73137F41" w:rsidR="007468F2" w:rsidRDefault="007468F2" w:rsidP="008752B7">
      <w:pPr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u w:val="single"/>
          <w:bdr w:val="none" w:sz="0" w:space="0" w:color="auto" w:frame="1"/>
          <w14:ligatures w14:val="none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05DC3F" wp14:editId="51DF2BA3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162675" cy="9525"/>
                <wp:effectExtent l="19050" t="38100" r="47625" b="47625"/>
                <wp:wrapNone/>
                <wp:docPr id="134324373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2675" cy="9525"/>
                        </a:xfrm>
                        <a:prstGeom prst="line">
                          <a:avLst/>
                        </a:prstGeom>
                        <a:ln w="79375" cmpd="tri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A2B07" id="Straight Connector 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485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" strokecolor="black [3200]" strokeweight="6.25pt">
                <v:stroke linestyle="thickBetweenThin" joinstyle="miter"/>
              </v:line>
            </w:pict>
          </mc:Fallback>
        </mc:AlternateContent>
      </w:r>
    </w:p>
    <w:p w14:paraId="2B2D64A5" w14:textId="778AE8CC" w:rsidR="008752B7" w:rsidRDefault="00A553F0" w:rsidP="008752B7">
      <w:pPr>
        <w:rPr>
          <w:rFonts w:ascii="Franklin Gothic Book" w:eastAsia="Times New Roman" w:hAnsi="Franklin Gothic Book" w:cs="Times New Roman"/>
          <w:color w:val="433C3A"/>
          <w:kern w:val="0"/>
          <w:sz w:val="16"/>
          <w:szCs w:val="16"/>
          <w14:ligatures w14:val="none"/>
        </w:rPr>
      </w:pPr>
      <w:r w:rsidRPr="00826D4C"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u w:val="single"/>
          <w:bdr w:val="none" w:sz="0" w:space="0" w:color="auto" w:frame="1"/>
          <w14:ligatures w14:val="none"/>
        </w:rPr>
        <w:t>HEART OF 4-H AWARD</w:t>
      </w:r>
      <w:r w:rsidRPr="00826D4C"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>:</w:t>
      </w:r>
    </w:p>
    <w:p w14:paraId="48A4FB9B" w14:textId="51DE9BBD" w:rsidR="00A553F0" w:rsidRPr="00826D4C" w:rsidRDefault="00A553F0" w:rsidP="008752B7">
      <w:pPr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</w:pPr>
      <w:r w:rsidRPr="00826D4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>This award goes to an individual</w:t>
      </w:r>
      <w:r w:rsidR="006D2087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 xml:space="preserve">, business, 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 xml:space="preserve">or </w:t>
      </w:r>
      <w:r w:rsidR="006D2087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>organization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 xml:space="preserve"> that has greatly supported the </w:t>
      </w:r>
      <w:r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>Dallas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 xml:space="preserve"> County 4-H program. The recipient is selected by the </w:t>
      </w:r>
      <w:r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>Dallas County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 xml:space="preserve"> Advisory Board and the award is presented at the </w:t>
      </w:r>
      <w:r w:rsidR="008752B7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 xml:space="preserve">Dallas 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 xml:space="preserve">County 4-H Awards </w:t>
      </w:r>
      <w:r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>Ceremony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>.</w:t>
      </w:r>
      <w:r w:rsidR="006A62D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 xml:space="preserve"> The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 xml:space="preserve"> </w:t>
      </w:r>
      <w:r w:rsidR="006A62D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>r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>ecipient</w:t>
      </w:r>
      <w:r w:rsidR="006A62D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 xml:space="preserve"> 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 xml:space="preserve">chosen for this award </w:t>
      </w:r>
      <w:r w:rsidR="006A62D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>will be an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 xml:space="preserve"> outstanding volunteer who do</w:t>
      </w:r>
      <w:r w:rsidR="006A62D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>es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 xml:space="preserve"> not have</w:t>
      </w:r>
      <w:r w:rsidR="006A62D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 xml:space="preserve"> a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  <w:t xml:space="preserve"> 4-H member participating in the 4-H program in the current year.</w:t>
      </w:r>
    </w:p>
    <w:p w14:paraId="74410F5E" w14:textId="4D80577A" w:rsidR="008752B7" w:rsidRPr="00826D4C" w:rsidRDefault="008752B7" w:rsidP="008752B7">
      <w:pPr>
        <w:shd w:val="clear" w:color="auto" w:fill="FFFFFF"/>
        <w:spacing w:after="0" w:line="360" w:lineRule="atLeast"/>
        <w:textAlignment w:val="baseline"/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</w:pPr>
      <w:r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u w:val="single"/>
          <w:bdr w:val="none" w:sz="0" w:space="0" w:color="auto" w:frame="1"/>
          <w14:ligatures w14:val="none"/>
        </w:rPr>
        <w:t>HEART OF 4-H AWARD</w:t>
      </w:r>
      <w:r w:rsidR="00245D72"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u w:val="single"/>
          <w:bdr w:val="none" w:sz="0" w:space="0" w:color="auto" w:frame="1"/>
          <w14:ligatures w14:val="none"/>
        </w:rPr>
        <w:t>-</w:t>
      </w:r>
      <w:r w:rsidRPr="00826D4C"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u w:val="single"/>
          <w:bdr w:val="none" w:sz="0" w:space="0" w:color="auto" w:frame="1"/>
          <w14:ligatures w14:val="none"/>
        </w:rPr>
        <w:t> 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 xml:space="preserve">The </w:t>
      </w:r>
      <w:r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>Heart of 4-H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 xml:space="preserve"> Award</w:t>
      </w:r>
      <w:r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 xml:space="preserve"> requires a short essay. One recipient will be cho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 xml:space="preserve">sen </w:t>
      </w:r>
      <w:r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>by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 xml:space="preserve"> the </w:t>
      </w:r>
      <w:r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>Dallas County 4-H Advisory Board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>. </w:t>
      </w:r>
      <w:r w:rsidRPr="00826D4C"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u w:val="single"/>
          <w:bdr w:val="none" w:sz="0" w:space="0" w:color="auto" w:frame="1"/>
          <w14:ligatures w14:val="none"/>
        </w:rPr>
        <w:t xml:space="preserve">The ESSAYS ARE DUE July </w:t>
      </w:r>
      <w:r w:rsidR="006D2087" w:rsidRPr="006D2087"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u w:val="single"/>
          <w:bdr w:val="none" w:sz="0" w:space="0" w:color="auto" w:frame="1"/>
          <w14:ligatures w14:val="none"/>
        </w:rPr>
        <w:t>24</w:t>
      </w:r>
      <w:r w:rsidRPr="00826D4C"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u w:val="single"/>
          <w:bdr w:val="none" w:sz="0" w:space="0" w:color="auto" w:frame="1"/>
          <w14:ligatures w14:val="none"/>
        </w:rPr>
        <w:t>, 2024! </w:t>
      </w:r>
      <w:r>
        <w:rPr>
          <w:rFonts w:ascii="Franklin Gothic Book" w:eastAsia="Times New Roman" w:hAnsi="Franklin Gothic Book" w:cs="Times New Roman"/>
          <w:b/>
          <w:bCs/>
          <w:color w:val="433C3A"/>
          <w:kern w:val="0"/>
          <w:sz w:val="26"/>
          <w:szCs w:val="26"/>
          <w:u w:val="single"/>
          <w:bdr w:val="none" w:sz="0" w:space="0" w:color="auto" w:frame="1"/>
          <w14:ligatures w14:val="none"/>
        </w:rPr>
        <w:t xml:space="preserve"> 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:bdr w:val="none" w:sz="0" w:space="0" w:color="auto" w:frame="1"/>
          <w14:ligatures w14:val="none"/>
        </w:rPr>
        <w:t>The essay should include the following:</w:t>
      </w:r>
    </w:p>
    <w:p w14:paraId="7EF77D35" w14:textId="1080828B" w:rsidR="008752B7" w:rsidRPr="00826D4C" w:rsidRDefault="008752B7" w:rsidP="008752B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800"/>
        <w:textAlignment w:val="baseline"/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</w:pPr>
      <w:r w:rsidRPr="00826D4C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 xml:space="preserve">Name of </w:t>
      </w:r>
      <w:r w:rsidR="00A97D06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p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 xml:space="preserve">erson </w:t>
      </w:r>
      <w:r w:rsidR="00A97D06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m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 xml:space="preserve">aking </w:t>
      </w:r>
      <w:r w:rsidR="00A97D06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n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omination</w:t>
      </w:r>
    </w:p>
    <w:p w14:paraId="778B6864" w14:textId="586D68B5" w:rsidR="008752B7" w:rsidRPr="00826D4C" w:rsidRDefault="008752B7" w:rsidP="008752B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800"/>
        <w:textAlignment w:val="baseline"/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</w:pPr>
      <w:r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Individual or Business being nominated</w:t>
      </w:r>
    </w:p>
    <w:p w14:paraId="3A30B432" w14:textId="77777777" w:rsidR="008752B7" w:rsidRPr="00826D4C" w:rsidRDefault="008752B7" w:rsidP="008752B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800"/>
        <w:textAlignment w:val="baseline"/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</w:pPr>
      <w:r w:rsidRPr="00826D4C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Date</w:t>
      </w:r>
    </w:p>
    <w:p w14:paraId="797DC358" w14:textId="7D686E2D" w:rsidR="008752B7" w:rsidRDefault="008752B7" w:rsidP="008752B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800"/>
        <w:textAlignment w:val="baseline"/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</w:pPr>
      <w:r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How has this Individual or Business supported Dallas County 4-H</w:t>
      </w:r>
      <w:r w:rsidRPr="00826D4C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>?</w:t>
      </w:r>
    </w:p>
    <w:p w14:paraId="5C0876DA" w14:textId="0BCCED27" w:rsidR="00A553F0" w:rsidRPr="008752B7" w:rsidRDefault="008752B7" w:rsidP="00245638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800"/>
        <w:textAlignment w:val="baseline"/>
        <w:rPr>
          <w:rFonts w:ascii="Franklin Gothic Book" w:eastAsia="Times New Roman" w:hAnsi="Franklin Gothic Book" w:cs="Times New Roman"/>
          <w:color w:val="433C3A"/>
          <w:kern w:val="0"/>
          <w:sz w:val="26"/>
          <w:szCs w:val="26"/>
          <w14:ligatures w14:val="none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11FCB1" wp14:editId="4FB2B115">
                <wp:simplePos x="0" y="0"/>
                <wp:positionH relativeFrom="margin">
                  <wp:align>center</wp:align>
                </wp:positionH>
                <wp:positionV relativeFrom="paragraph">
                  <wp:posOffset>389890</wp:posOffset>
                </wp:positionV>
                <wp:extent cx="6162675" cy="9525"/>
                <wp:effectExtent l="19050" t="38100" r="47625" b="47625"/>
                <wp:wrapNone/>
                <wp:docPr id="153194251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2675" cy="9525"/>
                        </a:xfrm>
                        <a:prstGeom prst="line">
                          <a:avLst/>
                        </a:prstGeom>
                        <a:ln w="79375" cmpd="tri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5023A" id="Straight Connector 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0.7pt" to="485.2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" strokecolor="black [3200]" strokeweight="6.25pt">
                <v:stroke linestyle="thickBetweenThin" joinstyle="miter"/>
                <w10:wrap anchorx="margin"/>
              </v:line>
            </w:pict>
          </mc:Fallback>
        </mc:AlternateContent>
      </w:r>
      <w:r w:rsidRPr="008752B7">
        <w:rPr>
          <w:rFonts w:ascii="Franklin Gothic Book" w:eastAsia="Times New Roman" w:hAnsi="Franklin Gothic Book" w:cs="Times New Roman"/>
          <w:color w:val="433C3A"/>
          <w:kern w:val="0"/>
          <w14:ligatures w14:val="none"/>
        </w:rPr>
        <w:t xml:space="preserve">What influence has this had on the current 4-H program year? </w:t>
      </w:r>
    </w:p>
    <w:sectPr w:rsidR="00A553F0" w:rsidRPr="008752B7" w:rsidSect="00600B87">
      <w:headerReference w:type="default" r:id="rId7"/>
      <w:headerReference w:type="first" r:id="rId8"/>
      <w:footerReference w:type="first" r:id="rId9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381BE" w14:textId="77777777" w:rsidR="00600B87" w:rsidRDefault="00600B87" w:rsidP="00600B87">
      <w:pPr>
        <w:spacing w:after="0" w:line="240" w:lineRule="auto"/>
      </w:pPr>
      <w:r>
        <w:separator/>
      </w:r>
    </w:p>
  </w:endnote>
  <w:endnote w:type="continuationSeparator" w:id="0">
    <w:p w14:paraId="58014020" w14:textId="77777777" w:rsidR="00600B87" w:rsidRDefault="00600B87" w:rsidP="00600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05ECE" w14:textId="70DEC45B" w:rsidR="00E60BE8" w:rsidRDefault="00E60BE8" w:rsidP="00E60BE8">
    <w:pPr>
      <w:pStyle w:val="Footer"/>
      <w:jc w:val="center"/>
      <w:rPr>
        <w:sz w:val="12"/>
        <w:szCs w:val="12"/>
      </w:rPr>
    </w:pPr>
    <w:r w:rsidRPr="003939F0">
      <w:rPr>
        <w:sz w:val="12"/>
        <w:szCs w:val="12"/>
      </w:rPr>
      <w:t>Texas A&amp;M AgriLife Extension is an equal opportunity employer and program provider.</w:t>
    </w:r>
    <w:r>
      <w:rPr>
        <w:sz w:val="12"/>
        <w:szCs w:val="12"/>
      </w:rPr>
      <w:t xml:space="preserve"> </w:t>
    </w:r>
    <w:r w:rsidRPr="003939F0">
      <w:rPr>
        <w:sz w:val="12"/>
        <w:szCs w:val="12"/>
      </w:rPr>
      <w:t>Texas A&amp;M AgriLife Extension provides equal opportunities in its programs and employment to all persons, regardless of race, color, sex,</w:t>
    </w:r>
    <w:r>
      <w:rPr>
        <w:sz w:val="12"/>
        <w:szCs w:val="12"/>
      </w:rPr>
      <w:t xml:space="preserve"> </w:t>
    </w:r>
    <w:r w:rsidRPr="003939F0">
      <w:rPr>
        <w:sz w:val="12"/>
        <w:szCs w:val="12"/>
      </w:rPr>
      <w:t>religion, national origin, disability, age, genetic information, veteran status, sexual orientation, or gender identity.</w:t>
    </w:r>
  </w:p>
  <w:p w14:paraId="6D41CD97" w14:textId="77777777" w:rsidR="00E60BE8" w:rsidRPr="003939F0" w:rsidRDefault="00E60BE8" w:rsidP="00E60BE8">
    <w:pPr>
      <w:pStyle w:val="Footer"/>
      <w:jc w:val="center"/>
      <w:rPr>
        <w:sz w:val="12"/>
        <w:szCs w:val="12"/>
      </w:rPr>
    </w:pPr>
    <w:r w:rsidRPr="003939F0">
      <w:rPr>
        <w:sz w:val="12"/>
        <w:szCs w:val="12"/>
      </w:rPr>
      <w:t>The Texas A&amp;M University</w:t>
    </w:r>
    <w:r>
      <w:rPr>
        <w:sz w:val="12"/>
        <w:szCs w:val="12"/>
      </w:rPr>
      <w:t xml:space="preserve"> </w:t>
    </w:r>
    <w:r w:rsidRPr="003939F0">
      <w:rPr>
        <w:sz w:val="12"/>
        <w:szCs w:val="12"/>
      </w:rPr>
      <w:t>System, U.S. Department of Agriculture, and the County Commissioners Courts of Texas Cooperating</w:t>
    </w:r>
  </w:p>
  <w:p w14:paraId="37F99DCC" w14:textId="4E4CBC40" w:rsidR="00E60BE8" w:rsidRDefault="00E60BE8">
    <w:pPr>
      <w:pStyle w:val="Footer"/>
    </w:pPr>
  </w:p>
  <w:p w14:paraId="2ABD3727" w14:textId="77777777" w:rsidR="00E60BE8" w:rsidRDefault="00E60B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B817D" w14:textId="77777777" w:rsidR="00600B87" w:rsidRDefault="00600B87" w:rsidP="00600B87">
      <w:pPr>
        <w:spacing w:after="0" w:line="240" w:lineRule="auto"/>
      </w:pPr>
      <w:r>
        <w:separator/>
      </w:r>
    </w:p>
  </w:footnote>
  <w:footnote w:type="continuationSeparator" w:id="0">
    <w:p w14:paraId="4AF597EE" w14:textId="77777777" w:rsidR="00600B87" w:rsidRDefault="00600B87" w:rsidP="00600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EB8F3" w14:textId="3D1B916D" w:rsidR="00600B87" w:rsidRDefault="00600B87">
    <w:pPr>
      <w:pStyle w:val="Header"/>
    </w:pPr>
  </w:p>
  <w:p w14:paraId="0DFB502A" w14:textId="77777777" w:rsidR="00600B87" w:rsidRDefault="00600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CEB18" w14:textId="135EE5AF" w:rsidR="00600B87" w:rsidRDefault="00600B87">
    <w:pPr>
      <w:pStyle w:val="Header"/>
    </w:pPr>
    <w:r>
      <w:rPr>
        <w:rFonts w:ascii="Franklin Gothic Book" w:eastAsia="Times New Roman" w:hAnsi="Franklin Gothic Book" w:cs="Times New Roman"/>
        <w:b/>
        <w:bCs/>
        <w:noProof/>
        <w:color w:val="433C3A"/>
        <w:kern w:val="0"/>
        <w:sz w:val="26"/>
        <w:szCs w:val="26"/>
        <w:u w:val="single"/>
        <w:bdr w:val="none" w:sz="0" w:space="0" w:color="auto" w:frame="1"/>
      </w:rPr>
      <w:drawing>
        <wp:anchor distT="0" distB="0" distL="114300" distR="114300" simplePos="0" relativeHeight="251661312" behindDoc="1" locked="0" layoutInCell="1" allowOverlap="1" wp14:anchorId="3A9E17C2" wp14:editId="2663E0FE">
          <wp:simplePos x="0" y="0"/>
          <wp:positionH relativeFrom="column">
            <wp:posOffset>4603750</wp:posOffset>
          </wp:positionH>
          <wp:positionV relativeFrom="paragraph">
            <wp:posOffset>-247650</wp:posOffset>
          </wp:positionV>
          <wp:extent cx="1866265" cy="866140"/>
          <wp:effectExtent l="0" t="0" r="635" b="0"/>
          <wp:wrapNone/>
          <wp:docPr id="1928258332" name="Picture 6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79847" name="Picture 6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265" cy="866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E1309"/>
    <w:multiLevelType w:val="multilevel"/>
    <w:tmpl w:val="FB0A33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21833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4C"/>
    <w:rsid w:val="000364F3"/>
    <w:rsid w:val="000D5F87"/>
    <w:rsid w:val="0017511B"/>
    <w:rsid w:val="001A0F43"/>
    <w:rsid w:val="002124A7"/>
    <w:rsid w:val="00237F63"/>
    <w:rsid w:val="00245D72"/>
    <w:rsid w:val="00297408"/>
    <w:rsid w:val="00466507"/>
    <w:rsid w:val="004741FC"/>
    <w:rsid w:val="004C2EF4"/>
    <w:rsid w:val="004D7AC3"/>
    <w:rsid w:val="00516AA9"/>
    <w:rsid w:val="005276FB"/>
    <w:rsid w:val="00600B87"/>
    <w:rsid w:val="00610719"/>
    <w:rsid w:val="00626F0A"/>
    <w:rsid w:val="00643B33"/>
    <w:rsid w:val="00653C45"/>
    <w:rsid w:val="006A62DC"/>
    <w:rsid w:val="006B2BE3"/>
    <w:rsid w:val="006D2087"/>
    <w:rsid w:val="0073672C"/>
    <w:rsid w:val="007468F2"/>
    <w:rsid w:val="007D25CF"/>
    <w:rsid w:val="0082080C"/>
    <w:rsid w:val="00826D4C"/>
    <w:rsid w:val="008638D2"/>
    <w:rsid w:val="008752B7"/>
    <w:rsid w:val="00935EA0"/>
    <w:rsid w:val="009F1935"/>
    <w:rsid w:val="00A018D9"/>
    <w:rsid w:val="00A113F5"/>
    <w:rsid w:val="00A553F0"/>
    <w:rsid w:val="00A97D06"/>
    <w:rsid w:val="00AB2146"/>
    <w:rsid w:val="00AB2718"/>
    <w:rsid w:val="00AE375A"/>
    <w:rsid w:val="00BB5830"/>
    <w:rsid w:val="00BC6A87"/>
    <w:rsid w:val="00C0346F"/>
    <w:rsid w:val="00C57B90"/>
    <w:rsid w:val="00CE7CD7"/>
    <w:rsid w:val="00CF653C"/>
    <w:rsid w:val="00D059EC"/>
    <w:rsid w:val="00E60BE8"/>
    <w:rsid w:val="00E75544"/>
    <w:rsid w:val="00F4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97D3F"/>
  <w15:chartTrackingRefBased/>
  <w15:docId w15:val="{F004CA7C-0E48-4A83-B459-29C864D8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6D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6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D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6D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6D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6D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6D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6D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D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D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6D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D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6D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6D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6D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6D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6D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6D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6D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D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6D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6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6D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6D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6D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6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6D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6D4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2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26D4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638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38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38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8D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0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B87"/>
  </w:style>
  <w:style w:type="paragraph" w:styleId="Footer">
    <w:name w:val="footer"/>
    <w:basedOn w:val="Normal"/>
    <w:link w:val="FooterChar"/>
    <w:uiPriority w:val="99"/>
    <w:unhideWhenUsed/>
    <w:rsid w:val="00600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Kailukaitis</dc:creator>
  <cp:keywords/>
  <dc:description/>
  <cp:lastModifiedBy>Cara Kailukaitis</cp:lastModifiedBy>
  <cp:revision>2</cp:revision>
  <cp:lastPrinted>2024-07-12T16:29:00Z</cp:lastPrinted>
  <dcterms:created xsi:type="dcterms:W3CDTF">2024-07-15T17:57:00Z</dcterms:created>
  <dcterms:modified xsi:type="dcterms:W3CDTF">2024-07-15T17:57:00Z</dcterms:modified>
</cp:coreProperties>
</file>