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6386" w14:textId="4A567859" w:rsidR="0063088C" w:rsidRPr="008E2048" w:rsidRDefault="0063088C" w:rsidP="0063088C">
      <w:pPr>
        <w:jc w:val="center"/>
        <w:rPr>
          <w:rFonts w:ascii="Arial" w:hAnsi="Arial"/>
        </w:rPr>
      </w:pPr>
      <w:r w:rsidRPr="008E2048">
        <w:rPr>
          <w:rFonts w:ascii="Arial" w:hAnsi="Arial"/>
        </w:rPr>
        <w:t>689 Special Topics in Ecological Genomics – Spring 2015</w:t>
      </w:r>
    </w:p>
    <w:p w14:paraId="20F6D9CE" w14:textId="77777777" w:rsidR="0063088C" w:rsidRDefault="0063088C">
      <w:pPr>
        <w:rPr>
          <w:rFonts w:ascii="Arial" w:hAnsi="Arial"/>
          <w:b/>
          <w:sz w:val="22"/>
          <w:szCs w:val="22"/>
        </w:rPr>
      </w:pPr>
    </w:p>
    <w:p w14:paraId="20CDFC6D" w14:textId="77777777" w:rsidR="008E2048" w:rsidRDefault="008E2048">
      <w:pPr>
        <w:rPr>
          <w:rFonts w:ascii="Arial" w:hAnsi="Arial"/>
          <w:b/>
          <w:sz w:val="22"/>
          <w:szCs w:val="22"/>
        </w:rPr>
      </w:pPr>
    </w:p>
    <w:p w14:paraId="07A1195B" w14:textId="62C2CFD6" w:rsidR="0063088C" w:rsidRPr="008E2048" w:rsidRDefault="0063088C" w:rsidP="008E2048">
      <w:pPr>
        <w:ind w:left="2160" w:firstLine="720"/>
        <w:rPr>
          <w:rFonts w:ascii="Arial" w:hAnsi="Arial"/>
          <w:b/>
          <w:sz w:val="22"/>
          <w:szCs w:val="22"/>
          <w:u w:val="single"/>
        </w:rPr>
      </w:pPr>
      <w:r w:rsidRPr="008E2048">
        <w:rPr>
          <w:rFonts w:ascii="Arial" w:hAnsi="Arial"/>
          <w:b/>
          <w:sz w:val="22"/>
          <w:szCs w:val="22"/>
          <w:u w:val="single"/>
        </w:rPr>
        <w:t>Schedule for discussion leading</w:t>
      </w:r>
    </w:p>
    <w:tbl>
      <w:tblPr>
        <w:tblW w:w="9720" w:type="dxa"/>
        <w:tblInd w:w="1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20"/>
        <w:gridCol w:w="5670"/>
        <w:gridCol w:w="1890"/>
      </w:tblGrid>
      <w:tr w:rsidR="00971A18" w:rsidRPr="00731EE3" w14:paraId="613F179E" w14:textId="77777777" w:rsidTr="00E24ED2">
        <w:trPr>
          <w:trHeight w:val="432"/>
        </w:trPr>
        <w:tc>
          <w:tcPr>
            <w:tcW w:w="540" w:type="dxa"/>
          </w:tcPr>
          <w:p w14:paraId="6A9E2388" w14:textId="77777777" w:rsidR="00971A18" w:rsidRPr="00731EE3" w:rsidRDefault="00971A18" w:rsidP="005D5AA0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6807CB" w14:textId="7E8FB84B" w:rsidR="00971A18" w:rsidRPr="00731EE3" w:rsidRDefault="00971A18" w:rsidP="005D5AA0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731EE3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670" w:type="dxa"/>
            <w:vAlign w:val="center"/>
          </w:tcPr>
          <w:p w14:paraId="4FFFD408" w14:textId="77777777" w:rsidR="00971A18" w:rsidRPr="00731EE3" w:rsidRDefault="00971A18" w:rsidP="005D5AA0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0"/>
                <w:szCs w:val="20"/>
              </w:rPr>
            </w:pPr>
            <w:r w:rsidRPr="00731EE3">
              <w:rPr>
                <w:rFonts w:ascii="Arial" w:hAnsi="Arial"/>
                <w:b/>
                <w:sz w:val="20"/>
                <w:szCs w:val="20"/>
              </w:rPr>
              <w:t>Topic</w:t>
            </w:r>
          </w:p>
        </w:tc>
        <w:tc>
          <w:tcPr>
            <w:tcW w:w="1890" w:type="dxa"/>
            <w:vAlign w:val="center"/>
          </w:tcPr>
          <w:p w14:paraId="24761638" w14:textId="77777777" w:rsidR="00971A18" w:rsidRPr="00731EE3" w:rsidRDefault="00971A18" w:rsidP="005D5AA0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0"/>
                <w:szCs w:val="20"/>
              </w:rPr>
            </w:pPr>
            <w:r w:rsidRPr="00731EE3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</w:tr>
      <w:tr w:rsidR="00971A18" w:rsidRPr="00D6066D" w14:paraId="58F0CDFF" w14:textId="77777777" w:rsidTr="00E24ED2">
        <w:trPr>
          <w:trHeight w:val="432"/>
        </w:trPr>
        <w:tc>
          <w:tcPr>
            <w:tcW w:w="540" w:type="dxa"/>
          </w:tcPr>
          <w:p w14:paraId="7D4EEE7B" w14:textId="7BBF0B46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79E7DB" w14:textId="4FC61636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Jan 27 (Tue)</w:t>
            </w:r>
          </w:p>
        </w:tc>
        <w:tc>
          <w:tcPr>
            <w:tcW w:w="5670" w:type="dxa"/>
            <w:vAlign w:val="center"/>
          </w:tcPr>
          <w:p w14:paraId="7BC0A621" w14:textId="77777777" w:rsidR="00971A18" w:rsidRPr="00D6066D" w:rsidRDefault="00971A18" w:rsidP="005B6F15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3. </w:t>
            </w:r>
            <w:r>
              <w:rPr>
                <w:rFonts w:ascii="Arial" w:hAnsi="Arial"/>
                <w:sz w:val="20"/>
                <w:szCs w:val="20"/>
              </w:rPr>
              <w:t xml:space="preserve">Genome sequencing and annotation </w:t>
            </w:r>
          </w:p>
        </w:tc>
        <w:tc>
          <w:tcPr>
            <w:tcW w:w="1890" w:type="dxa"/>
            <w:vAlign w:val="center"/>
          </w:tcPr>
          <w:p w14:paraId="28B23D92" w14:textId="47D51783" w:rsidR="00971A18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CLAUDIO</w:t>
            </w:r>
          </w:p>
        </w:tc>
      </w:tr>
      <w:tr w:rsidR="00971A18" w:rsidRPr="0012778A" w14:paraId="1DD838A5" w14:textId="77777777" w:rsidTr="00E24ED2">
        <w:trPr>
          <w:trHeight w:val="432"/>
        </w:trPr>
        <w:tc>
          <w:tcPr>
            <w:tcW w:w="540" w:type="dxa"/>
          </w:tcPr>
          <w:p w14:paraId="574F903B" w14:textId="6B2067BA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1BA62D" w14:textId="581FCEDB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Jan 29 (Thu)</w:t>
            </w:r>
          </w:p>
        </w:tc>
        <w:tc>
          <w:tcPr>
            <w:tcW w:w="5670" w:type="dxa"/>
            <w:vAlign w:val="center"/>
          </w:tcPr>
          <w:p w14:paraId="24C2CD76" w14:textId="77777777" w:rsidR="00971A18" w:rsidRPr="0012778A" w:rsidRDefault="00971A18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4. 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 xml:space="preserve">Genetic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 xml:space="preserve">nalysis of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 xml:space="preserve">ingle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>opulations</w:t>
            </w:r>
            <w:r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050FBC9" w14:textId="54F3C768" w:rsidR="00971A18" w:rsidRPr="0012778A" w:rsidRDefault="003233D1" w:rsidP="00731EE3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CLAUDIO</w:t>
            </w:r>
          </w:p>
        </w:tc>
      </w:tr>
      <w:tr w:rsidR="003233D1" w:rsidRPr="0012778A" w14:paraId="4C12CFF6" w14:textId="77777777" w:rsidTr="00E24ED2">
        <w:trPr>
          <w:trHeight w:val="432"/>
        </w:trPr>
        <w:tc>
          <w:tcPr>
            <w:tcW w:w="540" w:type="dxa"/>
          </w:tcPr>
          <w:p w14:paraId="69595A4F" w14:textId="5538289B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01D7A1" w14:textId="225D1E1F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3 (Tue)</w:t>
            </w:r>
          </w:p>
        </w:tc>
        <w:tc>
          <w:tcPr>
            <w:tcW w:w="5670" w:type="dxa"/>
            <w:vAlign w:val="center"/>
          </w:tcPr>
          <w:p w14:paraId="60B9EC1D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5. 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Genetic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 xml:space="preserve">nalysis 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ultiple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2F6843">
              <w:rPr>
                <w:rFonts w:ascii="Arial" w:hAnsi="Arial"/>
                <w:sz w:val="20"/>
                <w:szCs w:val="20"/>
              </w:rPr>
              <w:t>opulations</w:t>
            </w:r>
            <w:r w:rsidRPr="0012778A"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101B1" w:rsidDel="00BF17B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019AE">
              <w:rPr>
                <w:rFonts w:ascii="Arial" w:hAnsi="Arial"/>
                <w:sz w:val="20"/>
                <w:szCs w:val="20"/>
              </w:rPr>
              <w:t>- I</w:t>
            </w:r>
          </w:p>
        </w:tc>
        <w:tc>
          <w:tcPr>
            <w:tcW w:w="1890" w:type="dxa"/>
            <w:vAlign w:val="center"/>
          </w:tcPr>
          <w:p w14:paraId="57A41051" w14:textId="633DAC53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MICHAEL</w:t>
            </w:r>
          </w:p>
        </w:tc>
      </w:tr>
      <w:tr w:rsidR="00971A18" w:rsidRPr="0012778A" w14:paraId="6562887F" w14:textId="77777777" w:rsidTr="00E24ED2">
        <w:trPr>
          <w:trHeight w:val="432"/>
        </w:trPr>
        <w:tc>
          <w:tcPr>
            <w:tcW w:w="540" w:type="dxa"/>
          </w:tcPr>
          <w:p w14:paraId="75739008" w14:textId="667A9AA6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C0F6B9" w14:textId="23EA7ABE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5 (Thu)</w:t>
            </w:r>
          </w:p>
        </w:tc>
        <w:tc>
          <w:tcPr>
            <w:tcW w:w="5670" w:type="dxa"/>
            <w:vAlign w:val="center"/>
          </w:tcPr>
          <w:p w14:paraId="6DC5CF53" w14:textId="77777777" w:rsidR="00971A18" w:rsidRPr="0012778A" w:rsidRDefault="00971A18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6. 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Genetic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 w:rsidRPr="002F6843">
              <w:rPr>
                <w:rFonts w:ascii="Arial" w:hAnsi="Arial"/>
                <w:color w:val="000000"/>
                <w:sz w:val="20"/>
                <w:szCs w:val="20"/>
              </w:rPr>
              <w:t xml:space="preserve">nalysis 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2F6843">
              <w:rPr>
                <w:rFonts w:ascii="Arial" w:hAnsi="Arial"/>
                <w:sz w:val="20"/>
                <w:szCs w:val="20"/>
              </w:rPr>
              <w:t xml:space="preserve">ultiple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2F6843">
              <w:rPr>
                <w:rFonts w:ascii="Arial" w:hAnsi="Arial"/>
                <w:sz w:val="20"/>
                <w:szCs w:val="20"/>
              </w:rPr>
              <w:t>opulations</w:t>
            </w:r>
            <w:r w:rsidRPr="0012778A"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101B1" w:rsidDel="00BF17B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019AE">
              <w:rPr>
                <w:rFonts w:ascii="Arial" w:hAnsi="Arial"/>
                <w:sz w:val="20"/>
                <w:szCs w:val="20"/>
              </w:rPr>
              <w:t>- II</w:t>
            </w:r>
          </w:p>
        </w:tc>
        <w:tc>
          <w:tcPr>
            <w:tcW w:w="1890" w:type="dxa"/>
            <w:vAlign w:val="center"/>
          </w:tcPr>
          <w:p w14:paraId="58AFA53A" w14:textId="79871282" w:rsidR="00971A18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CARLOS</w:t>
            </w:r>
          </w:p>
        </w:tc>
      </w:tr>
      <w:tr w:rsidR="00971A18" w:rsidRPr="0012778A" w14:paraId="28C38CEA" w14:textId="77777777" w:rsidTr="00E24ED2">
        <w:trPr>
          <w:trHeight w:val="432"/>
        </w:trPr>
        <w:tc>
          <w:tcPr>
            <w:tcW w:w="540" w:type="dxa"/>
          </w:tcPr>
          <w:p w14:paraId="7FC429C9" w14:textId="088BB211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01B5598" w14:textId="6D6967E8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12 (Thu)</w:t>
            </w:r>
          </w:p>
        </w:tc>
        <w:tc>
          <w:tcPr>
            <w:tcW w:w="5670" w:type="dxa"/>
            <w:vAlign w:val="center"/>
          </w:tcPr>
          <w:p w14:paraId="03AF5973" w14:textId="77777777" w:rsidR="00971A18" w:rsidRPr="0012778A" w:rsidRDefault="00971A18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8. Assoc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ation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mapping 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and QTL mapping</w:t>
            </w:r>
            <w:r w:rsidRPr="003101B1" w:rsidDel="00BF17B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019AE">
              <w:rPr>
                <w:rFonts w:ascii="Arial" w:hAnsi="Arial"/>
                <w:sz w:val="20"/>
                <w:szCs w:val="20"/>
              </w:rPr>
              <w:t>- I</w:t>
            </w:r>
            <w:r w:rsidRPr="0012778A"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79075136" w14:textId="2794E7DF" w:rsidR="00971A18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DAN</w:t>
            </w:r>
          </w:p>
        </w:tc>
      </w:tr>
      <w:tr w:rsidR="00971A18" w:rsidRPr="0012778A" w14:paraId="14D127F1" w14:textId="77777777" w:rsidTr="00E24ED2">
        <w:trPr>
          <w:trHeight w:val="432"/>
        </w:trPr>
        <w:tc>
          <w:tcPr>
            <w:tcW w:w="540" w:type="dxa"/>
          </w:tcPr>
          <w:p w14:paraId="1A8BD17E" w14:textId="723AEEE5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01B011" w14:textId="238403A0" w:rsidR="00971A18" w:rsidRPr="0012778A" w:rsidRDefault="00971A18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17 (Tue)</w:t>
            </w:r>
          </w:p>
        </w:tc>
        <w:tc>
          <w:tcPr>
            <w:tcW w:w="5670" w:type="dxa"/>
            <w:vAlign w:val="center"/>
          </w:tcPr>
          <w:p w14:paraId="68CC6BD1" w14:textId="77777777" w:rsidR="00971A18" w:rsidRPr="0012778A" w:rsidRDefault="00971A18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9. 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Assoc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ation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mapping 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and QTL mapping</w:t>
            </w:r>
            <w:r w:rsidRPr="003101B1" w:rsidDel="00BF17B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9E000F"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1890" w:type="dxa"/>
            <w:vAlign w:val="center"/>
          </w:tcPr>
          <w:p w14:paraId="055123A5" w14:textId="37F0AFCC" w:rsidR="00971A18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RYAN</w:t>
            </w:r>
          </w:p>
        </w:tc>
      </w:tr>
      <w:tr w:rsidR="003233D1" w:rsidRPr="0012778A" w14:paraId="4721A165" w14:textId="77777777" w:rsidTr="00E24ED2">
        <w:trPr>
          <w:trHeight w:val="432"/>
        </w:trPr>
        <w:tc>
          <w:tcPr>
            <w:tcW w:w="540" w:type="dxa"/>
          </w:tcPr>
          <w:p w14:paraId="25ECC0FC" w14:textId="59EBB449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F60877" w14:textId="00F08361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19 (Thu)</w:t>
            </w:r>
          </w:p>
        </w:tc>
        <w:tc>
          <w:tcPr>
            <w:tcW w:w="5670" w:type="dxa"/>
            <w:vAlign w:val="center"/>
          </w:tcPr>
          <w:p w14:paraId="17AF94C0" w14:textId="62BE26F2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Next-gen sequencing techniques </w:t>
            </w:r>
          </w:p>
        </w:tc>
        <w:tc>
          <w:tcPr>
            <w:tcW w:w="1890" w:type="dxa"/>
            <w:vAlign w:val="center"/>
          </w:tcPr>
          <w:p w14:paraId="45EA4338" w14:textId="4190167B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MICHAEL</w:t>
            </w:r>
          </w:p>
        </w:tc>
      </w:tr>
      <w:tr w:rsidR="003233D1" w:rsidRPr="0012778A" w14:paraId="138E2438" w14:textId="77777777" w:rsidTr="00E24ED2">
        <w:trPr>
          <w:trHeight w:val="432"/>
        </w:trPr>
        <w:tc>
          <w:tcPr>
            <w:tcW w:w="540" w:type="dxa"/>
          </w:tcPr>
          <w:p w14:paraId="4CDA8565" w14:textId="42704057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3988AA" w14:textId="06B4457D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Feb 24 (Tue)</w:t>
            </w:r>
          </w:p>
        </w:tc>
        <w:tc>
          <w:tcPr>
            <w:tcW w:w="5670" w:type="dxa"/>
            <w:vAlign w:val="center"/>
          </w:tcPr>
          <w:p w14:paraId="6A3CCDF4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11.</w:t>
            </w:r>
            <w:r w:rsidRPr="0012778A">
              <w:rPr>
                <w:rFonts w:ascii="Arial" w:hAnsi="Arial"/>
                <w:sz w:val="20"/>
                <w:szCs w:val="20"/>
              </w:rPr>
              <w:t xml:space="preserve"> Genomic polymorphisms</w:t>
            </w:r>
            <w:r>
              <w:rPr>
                <w:rFonts w:ascii="Arial" w:hAnsi="Arial"/>
                <w:sz w:val="20"/>
                <w:szCs w:val="20"/>
              </w:rPr>
              <w:t>, variation and adaptation</w:t>
            </w:r>
            <w:r w:rsidRPr="0012778A"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9B5EE92" w14:textId="7B7AFAB3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GRANT</w:t>
            </w:r>
          </w:p>
        </w:tc>
      </w:tr>
      <w:tr w:rsidR="003233D1" w:rsidRPr="0012778A" w14:paraId="11869008" w14:textId="77777777" w:rsidTr="00E24ED2">
        <w:trPr>
          <w:trHeight w:val="432"/>
        </w:trPr>
        <w:tc>
          <w:tcPr>
            <w:tcW w:w="540" w:type="dxa"/>
          </w:tcPr>
          <w:p w14:paraId="0061F409" w14:textId="6761320E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102F44" w14:textId="763C3FA1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Mar 3 (Tue)</w:t>
            </w:r>
          </w:p>
        </w:tc>
        <w:tc>
          <w:tcPr>
            <w:tcW w:w="5670" w:type="dxa"/>
            <w:vAlign w:val="center"/>
          </w:tcPr>
          <w:p w14:paraId="3AF22303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>13.</w:t>
            </w:r>
            <w:r>
              <w:rPr>
                <w:rFonts w:ascii="Arial" w:hAnsi="Arial"/>
                <w:sz w:val="20"/>
                <w:szCs w:val="20"/>
              </w:rPr>
              <w:t xml:space="preserve"> RNAseq experiments</w:t>
            </w:r>
          </w:p>
        </w:tc>
        <w:tc>
          <w:tcPr>
            <w:tcW w:w="1890" w:type="dxa"/>
            <w:vAlign w:val="center"/>
          </w:tcPr>
          <w:p w14:paraId="763605B9" w14:textId="1D5C5073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KYLE</w:t>
            </w:r>
          </w:p>
        </w:tc>
      </w:tr>
      <w:tr w:rsidR="003233D1" w:rsidRPr="0012778A" w14:paraId="6239063E" w14:textId="77777777" w:rsidTr="00E24ED2">
        <w:trPr>
          <w:trHeight w:val="432"/>
        </w:trPr>
        <w:tc>
          <w:tcPr>
            <w:tcW w:w="540" w:type="dxa"/>
          </w:tcPr>
          <w:p w14:paraId="2E1B6C71" w14:textId="63F5340F" w:rsidR="003233D1" w:rsidRPr="0012778A" w:rsidRDefault="003233D1" w:rsidP="005B6F15">
            <w:pPr>
              <w:ind w:lef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2504644" w14:textId="48DBAA27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>Mar 5 (Thu)</w:t>
            </w:r>
          </w:p>
        </w:tc>
        <w:tc>
          <w:tcPr>
            <w:tcW w:w="5670" w:type="dxa"/>
            <w:vAlign w:val="center"/>
          </w:tcPr>
          <w:p w14:paraId="0CA483DC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14.</w:t>
            </w:r>
            <w:r w:rsidRPr="0012778A">
              <w:rPr>
                <w:rFonts w:ascii="Arial" w:hAnsi="Arial"/>
                <w:sz w:val="20"/>
                <w:szCs w:val="20"/>
              </w:rPr>
              <w:t xml:space="preserve"> Epigenetic variation and developmental change</w:t>
            </w:r>
            <w:r w:rsidRPr="0012778A" w:rsidDel="00BF17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E634ACB" w14:textId="6B6D63D9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CARLOS</w:t>
            </w:r>
          </w:p>
        </w:tc>
      </w:tr>
      <w:tr w:rsidR="003233D1" w:rsidRPr="0012778A" w14:paraId="18149B09" w14:textId="77777777" w:rsidTr="00E24ED2">
        <w:trPr>
          <w:trHeight w:val="432"/>
        </w:trPr>
        <w:tc>
          <w:tcPr>
            <w:tcW w:w="540" w:type="dxa"/>
          </w:tcPr>
          <w:p w14:paraId="65E63CA8" w14:textId="50DB145E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B150B7" w14:textId="6D1BFDD8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Mar 10 (Tue)</w:t>
            </w:r>
          </w:p>
        </w:tc>
        <w:tc>
          <w:tcPr>
            <w:tcW w:w="5670" w:type="dxa"/>
            <w:vAlign w:val="center"/>
          </w:tcPr>
          <w:p w14:paraId="6D724E4D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15. </w:t>
            </w:r>
            <w:r>
              <w:rPr>
                <w:rFonts w:ascii="Arial" w:hAnsi="Arial"/>
                <w:sz w:val="20"/>
                <w:szCs w:val="20"/>
              </w:rPr>
              <w:t xml:space="preserve">Speciation and hybrids </w:t>
            </w:r>
          </w:p>
        </w:tc>
        <w:tc>
          <w:tcPr>
            <w:tcW w:w="1890" w:type="dxa"/>
            <w:vAlign w:val="center"/>
          </w:tcPr>
          <w:p w14:paraId="5532C74C" w14:textId="3BF685E2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GRANT</w:t>
            </w:r>
          </w:p>
        </w:tc>
      </w:tr>
      <w:tr w:rsidR="003233D1" w:rsidRPr="0012778A" w14:paraId="07AE9D19" w14:textId="77777777" w:rsidTr="00E24ED2">
        <w:trPr>
          <w:trHeight w:val="432"/>
        </w:trPr>
        <w:tc>
          <w:tcPr>
            <w:tcW w:w="540" w:type="dxa"/>
          </w:tcPr>
          <w:p w14:paraId="5D7200FE" w14:textId="7FA929B8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8C5560" w14:textId="4CB1D62B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Mar 24 (Tue)</w:t>
            </w:r>
          </w:p>
        </w:tc>
        <w:tc>
          <w:tcPr>
            <w:tcW w:w="5670" w:type="dxa"/>
            <w:vAlign w:val="center"/>
          </w:tcPr>
          <w:p w14:paraId="47B42B0D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17.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12778A">
              <w:rPr>
                <w:rFonts w:ascii="Arial" w:hAnsi="Arial"/>
                <w:sz w:val="20"/>
                <w:szCs w:val="20"/>
              </w:rPr>
              <w:t>etermining functions from environmental genomes</w:t>
            </w:r>
            <w:r w:rsidDel="00674848">
              <w:rPr>
                <w:rFonts w:ascii="Arial" w:hAnsi="Arial"/>
                <w:sz w:val="20"/>
                <w:szCs w:val="20"/>
              </w:rPr>
              <w:t xml:space="preserve"> </w:t>
            </w:r>
            <w:r w:rsidRPr="003101B1" w:rsidDel="00BF17B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019AE">
              <w:rPr>
                <w:rFonts w:ascii="Arial" w:hAnsi="Arial"/>
                <w:sz w:val="20"/>
                <w:szCs w:val="20"/>
              </w:rPr>
              <w:t>- I</w:t>
            </w:r>
          </w:p>
        </w:tc>
        <w:tc>
          <w:tcPr>
            <w:tcW w:w="1890" w:type="dxa"/>
            <w:vAlign w:val="center"/>
          </w:tcPr>
          <w:p w14:paraId="65E47021" w14:textId="1CB8838B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</w:t>
            </w:r>
            <w:r w:rsidR="00C673BD">
              <w:rPr>
                <w:rFonts w:ascii="Arial" w:hAnsi="Arial"/>
                <w:sz w:val="20"/>
                <w:szCs w:val="20"/>
              </w:rPr>
              <w:t>, RYAN</w:t>
            </w:r>
            <w:bookmarkStart w:id="0" w:name="_GoBack"/>
            <w:bookmarkEnd w:id="0"/>
          </w:p>
        </w:tc>
      </w:tr>
      <w:tr w:rsidR="003233D1" w:rsidRPr="00BC09E9" w14:paraId="5D0F3A9C" w14:textId="77777777" w:rsidTr="00E24ED2">
        <w:trPr>
          <w:trHeight w:val="432"/>
        </w:trPr>
        <w:tc>
          <w:tcPr>
            <w:tcW w:w="540" w:type="dxa"/>
          </w:tcPr>
          <w:p w14:paraId="154F5AE1" w14:textId="17B2744D" w:rsidR="003233D1" w:rsidRPr="00BC09E9" w:rsidRDefault="003233D1" w:rsidP="005B6F15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C09E9">
              <w:rPr>
                <w:rFonts w:ascii="Arial" w:hAnsi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0CD8C44" w14:textId="0DC475EF" w:rsidR="003233D1" w:rsidRPr="00BC09E9" w:rsidRDefault="00166E58" w:rsidP="00166E58">
            <w:pPr>
              <w:ind w:lef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Mar 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 (T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hu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14:paraId="788AF1C7" w14:textId="44ED0E71" w:rsidR="003233D1" w:rsidRPr="00BC09E9" w:rsidRDefault="00166E58" w:rsidP="005B6F15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 CLASS: EIS Symposium</w:t>
            </w:r>
          </w:p>
        </w:tc>
        <w:tc>
          <w:tcPr>
            <w:tcW w:w="1890" w:type="dxa"/>
            <w:vAlign w:val="center"/>
          </w:tcPr>
          <w:p w14:paraId="056A60C6" w14:textId="24C3A3B9" w:rsidR="003233D1" w:rsidRPr="00BC09E9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233D1" w:rsidRPr="0012778A" w14:paraId="751412FC" w14:textId="77777777" w:rsidTr="00E24ED2">
        <w:trPr>
          <w:trHeight w:val="432"/>
        </w:trPr>
        <w:tc>
          <w:tcPr>
            <w:tcW w:w="540" w:type="dxa"/>
          </w:tcPr>
          <w:p w14:paraId="58FD7156" w14:textId="34247C93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4852BB" w14:textId="205E33FF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2 (Thu)</w:t>
            </w:r>
          </w:p>
        </w:tc>
        <w:tc>
          <w:tcPr>
            <w:tcW w:w="5670" w:type="dxa"/>
            <w:vAlign w:val="center"/>
          </w:tcPr>
          <w:p w14:paraId="6D9AA486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>20.</w:t>
            </w:r>
            <w:r>
              <w:rPr>
                <w:rFonts w:ascii="Arial" w:hAnsi="Arial"/>
                <w:sz w:val="20"/>
                <w:szCs w:val="20"/>
              </w:rPr>
              <w:t xml:space="preserve"> Longevity and aging</w:t>
            </w:r>
          </w:p>
        </w:tc>
        <w:tc>
          <w:tcPr>
            <w:tcW w:w="1890" w:type="dxa"/>
            <w:vAlign w:val="center"/>
          </w:tcPr>
          <w:p w14:paraId="60A6ABA7" w14:textId="5F7B59E3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GRANT</w:t>
            </w:r>
          </w:p>
        </w:tc>
      </w:tr>
      <w:tr w:rsidR="003233D1" w:rsidRPr="0012778A" w14:paraId="3A9CC58D" w14:textId="77777777" w:rsidTr="00E24ED2">
        <w:trPr>
          <w:trHeight w:val="432"/>
        </w:trPr>
        <w:tc>
          <w:tcPr>
            <w:tcW w:w="540" w:type="dxa"/>
          </w:tcPr>
          <w:p w14:paraId="11CB0352" w14:textId="76CBDBA1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294E47" w14:textId="0DF1D6D3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7 (Tue)</w:t>
            </w:r>
          </w:p>
        </w:tc>
        <w:tc>
          <w:tcPr>
            <w:tcW w:w="5670" w:type="dxa"/>
            <w:vAlign w:val="center"/>
          </w:tcPr>
          <w:p w14:paraId="31ACAFAB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21. </w:t>
            </w:r>
            <w:r>
              <w:rPr>
                <w:rFonts w:ascii="Arial" w:hAnsi="Arial"/>
                <w:sz w:val="20"/>
                <w:szCs w:val="20"/>
              </w:rPr>
              <w:t>Life cycle and phenotypic plasticity</w:t>
            </w:r>
          </w:p>
        </w:tc>
        <w:tc>
          <w:tcPr>
            <w:tcW w:w="1890" w:type="dxa"/>
            <w:vAlign w:val="center"/>
          </w:tcPr>
          <w:p w14:paraId="48DBFD99" w14:textId="1A3432C8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</w:t>
            </w:r>
          </w:p>
        </w:tc>
      </w:tr>
      <w:tr w:rsidR="003233D1" w:rsidRPr="0012778A" w14:paraId="35E908ED" w14:textId="77777777" w:rsidTr="00E24ED2">
        <w:trPr>
          <w:trHeight w:val="432"/>
        </w:trPr>
        <w:tc>
          <w:tcPr>
            <w:tcW w:w="540" w:type="dxa"/>
          </w:tcPr>
          <w:p w14:paraId="3DC2D87B" w14:textId="05B5B397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538C70" w14:textId="344B09C7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14 (Tue)</w:t>
            </w:r>
          </w:p>
        </w:tc>
        <w:tc>
          <w:tcPr>
            <w:tcW w:w="5670" w:type="dxa"/>
            <w:vAlign w:val="center"/>
          </w:tcPr>
          <w:p w14:paraId="3F3F72D7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23. </w:t>
            </w:r>
            <w:r>
              <w:rPr>
                <w:rFonts w:ascii="Arial" w:hAnsi="Arial"/>
                <w:sz w:val="20"/>
                <w:szCs w:val="20"/>
              </w:rPr>
              <w:t>Abiotic stress</w:t>
            </w:r>
          </w:p>
        </w:tc>
        <w:tc>
          <w:tcPr>
            <w:tcW w:w="1890" w:type="dxa"/>
            <w:vAlign w:val="center"/>
          </w:tcPr>
          <w:p w14:paraId="002566E5" w14:textId="5E9C797C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CARLOS</w:t>
            </w:r>
          </w:p>
        </w:tc>
      </w:tr>
      <w:tr w:rsidR="003233D1" w:rsidRPr="0012778A" w14:paraId="74216657" w14:textId="77777777" w:rsidTr="00E24ED2">
        <w:trPr>
          <w:trHeight w:val="432"/>
        </w:trPr>
        <w:tc>
          <w:tcPr>
            <w:tcW w:w="540" w:type="dxa"/>
          </w:tcPr>
          <w:p w14:paraId="19C9E48B" w14:textId="26B76453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084C9B" w14:textId="76F7C192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16 (Thu)</w:t>
            </w:r>
          </w:p>
        </w:tc>
        <w:tc>
          <w:tcPr>
            <w:tcW w:w="5670" w:type="dxa"/>
            <w:vAlign w:val="center"/>
          </w:tcPr>
          <w:p w14:paraId="016FBCBD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>24</w:t>
            </w:r>
            <w:r w:rsidRPr="0012778A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Biotic stress</w:t>
            </w:r>
            <w:r w:rsidDel="004A6A2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6A85DC0" w14:textId="5E703A84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MICHAEL</w:t>
            </w:r>
          </w:p>
        </w:tc>
      </w:tr>
      <w:tr w:rsidR="003233D1" w:rsidRPr="0012778A" w14:paraId="07188ED3" w14:textId="77777777" w:rsidTr="00E24ED2">
        <w:trPr>
          <w:trHeight w:val="432"/>
        </w:trPr>
        <w:tc>
          <w:tcPr>
            <w:tcW w:w="540" w:type="dxa"/>
          </w:tcPr>
          <w:p w14:paraId="5C0B110E" w14:textId="64908E08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6009DF" w14:textId="71516E8D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21 (Tue)</w:t>
            </w:r>
          </w:p>
        </w:tc>
        <w:tc>
          <w:tcPr>
            <w:tcW w:w="5670" w:type="dxa"/>
            <w:vAlign w:val="center"/>
          </w:tcPr>
          <w:p w14:paraId="3F678A00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>25.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12778A">
              <w:rPr>
                <w:rFonts w:ascii="Arial" w:hAnsi="Arial"/>
                <w:sz w:val="20"/>
                <w:szCs w:val="20"/>
              </w:rPr>
              <w:t>Climate change, adaptation and genomics</w:t>
            </w:r>
          </w:p>
        </w:tc>
        <w:tc>
          <w:tcPr>
            <w:tcW w:w="1890" w:type="dxa"/>
            <w:vAlign w:val="center"/>
          </w:tcPr>
          <w:p w14:paraId="0226019D" w14:textId="1281B24C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KYLE</w:t>
            </w:r>
          </w:p>
        </w:tc>
      </w:tr>
      <w:tr w:rsidR="003233D1" w:rsidRPr="0012778A" w14:paraId="7A033A16" w14:textId="77777777" w:rsidTr="00E24ED2">
        <w:trPr>
          <w:trHeight w:val="432"/>
        </w:trPr>
        <w:tc>
          <w:tcPr>
            <w:tcW w:w="540" w:type="dxa"/>
          </w:tcPr>
          <w:p w14:paraId="48CD017E" w14:textId="18A5A67F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2BDD44" w14:textId="2F9A2D6A" w:rsidR="003233D1" w:rsidRPr="0012778A" w:rsidRDefault="003233D1" w:rsidP="005B6F15">
            <w:pPr>
              <w:ind w:left="-108"/>
              <w:rPr>
                <w:rFonts w:ascii="Arial" w:hAnsi="Arial"/>
                <w:color w:val="000000"/>
                <w:sz w:val="20"/>
                <w:szCs w:val="20"/>
              </w:rPr>
            </w:pPr>
            <w:r w:rsidRPr="0012778A">
              <w:rPr>
                <w:rFonts w:ascii="Arial" w:hAnsi="Arial"/>
                <w:color w:val="000000"/>
                <w:sz w:val="20"/>
                <w:szCs w:val="20"/>
              </w:rPr>
              <w:t>Apr 23 (Thu)</w:t>
            </w:r>
          </w:p>
        </w:tc>
        <w:tc>
          <w:tcPr>
            <w:tcW w:w="5670" w:type="dxa"/>
            <w:vAlign w:val="center"/>
          </w:tcPr>
          <w:p w14:paraId="31D45568" w14:textId="77777777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 w:rsidRPr="0012778A">
              <w:rPr>
                <w:rFonts w:ascii="Arial" w:hAnsi="Arial"/>
                <w:sz w:val="20"/>
                <w:szCs w:val="20"/>
              </w:rPr>
              <w:t xml:space="preserve">26. </w:t>
            </w:r>
            <w:r>
              <w:rPr>
                <w:rFonts w:ascii="Arial" w:hAnsi="Arial"/>
                <w:sz w:val="20"/>
                <w:szCs w:val="20"/>
              </w:rPr>
              <w:t>Phylogenetics and phylogeography</w:t>
            </w:r>
          </w:p>
        </w:tc>
        <w:tc>
          <w:tcPr>
            <w:tcW w:w="1890" w:type="dxa"/>
            <w:vAlign w:val="center"/>
          </w:tcPr>
          <w:p w14:paraId="39DD4DEC" w14:textId="33ED7B6A" w:rsidR="003233D1" w:rsidRPr="0012778A" w:rsidRDefault="003233D1" w:rsidP="005B6F15">
            <w:pPr>
              <w:widowControl/>
              <w:autoSpaceDE/>
              <w:autoSpaceDN/>
              <w:adjustRightInd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RYAN</w:t>
            </w:r>
          </w:p>
        </w:tc>
      </w:tr>
    </w:tbl>
    <w:p w14:paraId="68D858A6" w14:textId="77777777" w:rsidR="0015475F" w:rsidRDefault="0015475F"/>
    <w:sectPr w:rsidR="0015475F" w:rsidSect="008106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3"/>
    <w:rsid w:val="00007DC4"/>
    <w:rsid w:val="000C2EC7"/>
    <w:rsid w:val="0015475F"/>
    <w:rsid w:val="00166E58"/>
    <w:rsid w:val="003233D1"/>
    <w:rsid w:val="004277CA"/>
    <w:rsid w:val="004519A9"/>
    <w:rsid w:val="005B6F15"/>
    <w:rsid w:val="0063088C"/>
    <w:rsid w:val="006A6EEC"/>
    <w:rsid w:val="006F6736"/>
    <w:rsid w:val="00731EE3"/>
    <w:rsid w:val="0077401F"/>
    <w:rsid w:val="007B1178"/>
    <w:rsid w:val="008106B1"/>
    <w:rsid w:val="008E2048"/>
    <w:rsid w:val="008F4517"/>
    <w:rsid w:val="00971A18"/>
    <w:rsid w:val="00995BFF"/>
    <w:rsid w:val="00AB7E66"/>
    <w:rsid w:val="00BC09E9"/>
    <w:rsid w:val="00C673BD"/>
    <w:rsid w:val="00DA154D"/>
    <w:rsid w:val="00E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B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Macintosh Word</Application>
  <DocSecurity>0</DocSecurity>
  <Lines>8</Lines>
  <Paragraphs>2</Paragraphs>
  <ScaleCrop>false</ScaleCrop>
  <Company>Texas A&amp;M University - Dept. of Ecosytem Science an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Casola</dc:creator>
  <cp:keywords/>
  <dc:description/>
  <cp:lastModifiedBy>Claudio Casola</cp:lastModifiedBy>
  <cp:revision>22</cp:revision>
  <cp:lastPrinted>2015-01-20T16:16:00Z</cp:lastPrinted>
  <dcterms:created xsi:type="dcterms:W3CDTF">2015-01-20T15:53:00Z</dcterms:created>
  <dcterms:modified xsi:type="dcterms:W3CDTF">2015-01-26T21:38:00Z</dcterms:modified>
</cp:coreProperties>
</file>