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EC" w:rsidRPr="00900F5F" w:rsidRDefault="00E82670" w:rsidP="00E82670">
      <w:pPr>
        <w:pStyle w:val="Title"/>
        <w:ind w:left="270"/>
        <w:jc w:val="center"/>
        <w:rPr>
          <w:rFonts w:ascii="Perpetua Titling MT" w:hAnsi="Perpetua Titling MT"/>
          <w:b/>
          <w:color w:val="008000"/>
          <w:sz w:val="28"/>
          <w:szCs w:val="28"/>
        </w:rPr>
      </w:pPr>
      <w:r>
        <w:rPr>
          <w:rFonts w:ascii="Perpetua Titling MT" w:hAnsi="Perpetua Titling MT"/>
          <w:b/>
          <w:noProof/>
          <w:color w:val="008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FB1522" wp14:editId="64669BF5">
                <wp:simplePos x="0" y="0"/>
                <wp:positionH relativeFrom="margin">
                  <wp:posOffset>-370205</wp:posOffset>
                </wp:positionH>
                <wp:positionV relativeFrom="margin">
                  <wp:posOffset>-142875</wp:posOffset>
                </wp:positionV>
                <wp:extent cx="942975" cy="847725"/>
                <wp:effectExtent l="19050" t="114300" r="952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47725"/>
                          <a:chOff x="0" y="0"/>
                          <a:chExt cx="942975" cy="847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104775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natalie.cervantes\AppData\Local\Microsoft\Windows\Temporary Internet Files\Content.IE5\X38RN9U9\200px-Graduation_hat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1795"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9.15pt;margin-top:-11.25pt;width:74.25pt;height:66.75pt;z-index:251663360;mso-position-horizontal-relative:margin;mso-position-vertical-relative:margin" coordsize="9429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095;top:1047;width:7334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tLS/AAAA2gAAAA8AAABkcnMvZG93bnJldi54bWxET01rAjEQvQv9D2EEL6Vm9SBlaxRRhB7b&#10;VSi9DZtxs7iZbJMY139vhIKn4fE+Z7kebCcS+dA6VjCbFiCIa6dbbhQcD/u3dxAhImvsHJOCGwVY&#10;r15GSyy1u/I3pSo2IodwKFGBibEvpQy1IYth6nrizJ2ctxgz9I3UHq853HZyXhQLabHl3GCwp62h&#10;+lxdrIKvavFjkvt77XZb3wd5TjH9npSajIfNB4hIQ3yK/92fOs+HxyuPK1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qrS0vwAAANoAAAAPAAAAAAAAAAAAAAAAAJ8CAABk&#10;cnMvZG93bnJldi54bWxQSwUGAAAAAAQABAD3AAAAiwMAAAAA&#10;">
                  <v:imagedata r:id="rId10" o:title=""/>
                  <v:path arrowok="t"/>
                </v:shape>
                <v:shape id="Picture 2" o:spid="_x0000_s1028" type="#_x0000_t75" style="position:absolute;width:6572;height:2762;rotation:-17784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O2PzDAAAA2gAAAA8AAABkcnMvZG93bnJldi54bWxEj0FLw0AUhO+C/2F5gje7m4IisZtQIoLo&#10;QWxF7O2RfU1Cs29j9jVN/70rCB6HmfmGWZWz79VEY+wCW8gWBhRxHVzHjYWP7dPNPagoyA77wGTh&#10;TBHK4vJihbkLJ36naSONShCOOVpoRYZc61i35DEuwkCcvH0YPUqSY6PdiKcE971eGnOnPXacFloc&#10;qGqpPmyO3sKLZLvqVW7P3/4xM5/Hr4kq82bt9dW8fgAlNMt/+K/97Cws4fdKugG6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7Y/MMAAADaAAAADwAAAAAAAAAAAAAAAACf&#10;AgAAZHJzL2Rvd25yZXYueG1sUEsFBgAAAAAEAAQA9wAAAI8DAAAAAA==&#10;">
                  <v:imagedata r:id="rId11" o:title="200px-Graduation_hat.svg[1]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A57637">
        <w:rPr>
          <w:rFonts w:ascii="Perpetua Titling MT" w:hAnsi="Perpetua Titling MT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4D8CD2" wp14:editId="102030C1">
            <wp:simplePos x="0" y="0"/>
            <wp:positionH relativeFrom="margin">
              <wp:posOffset>5143500</wp:posOffset>
            </wp:positionH>
            <wp:positionV relativeFrom="margin">
              <wp:posOffset>-171450</wp:posOffset>
            </wp:positionV>
            <wp:extent cx="1369695" cy="9144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 Log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4"/>
                    <a:stretch/>
                  </pic:blipFill>
                  <pic:spPr bwMode="auto">
                    <a:xfrm>
                      <a:off x="0" y="0"/>
                      <a:ext cx="136969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E80">
        <w:rPr>
          <w:rFonts w:ascii="Perpetua Titling MT" w:hAnsi="Perpetua Titling MT"/>
          <w:b/>
          <w:color w:val="008000"/>
          <w:sz w:val="28"/>
          <w:szCs w:val="28"/>
        </w:rPr>
        <w:t>2018-2019</w:t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t xml:space="preserve"> Bexar County </w:t>
      </w:r>
      <w:r w:rsidR="002229EF">
        <w:rPr>
          <w:rFonts w:ascii="Perpetua Titling MT" w:hAnsi="Perpetua Titling MT"/>
          <w:b/>
          <w:color w:val="008000"/>
          <w:sz w:val="28"/>
          <w:szCs w:val="28"/>
        </w:rPr>
        <w:t>4-H</w:t>
      </w:r>
      <w:r w:rsidR="002229EF">
        <w:rPr>
          <w:rFonts w:ascii="Perpetua Titling MT" w:hAnsi="Perpetua Titling MT"/>
          <w:b/>
          <w:color w:val="008000"/>
          <w:sz w:val="28"/>
          <w:szCs w:val="28"/>
        </w:rPr>
        <w:br/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t>S</w:t>
      </w:r>
      <w:r w:rsidR="002229EF">
        <w:rPr>
          <w:rFonts w:ascii="Perpetua Titling MT" w:hAnsi="Perpetua Titling MT"/>
          <w:b/>
          <w:color w:val="008000"/>
          <w:sz w:val="28"/>
          <w:szCs w:val="28"/>
        </w:rPr>
        <w:t>.</w:t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t>A</w:t>
      </w:r>
      <w:r w:rsidR="002229EF">
        <w:rPr>
          <w:rFonts w:ascii="Perpetua Titling MT" w:hAnsi="Perpetua Titling MT"/>
          <w:b/>
          <w:color w:val="008000"/>
          <w:sz w:val="28"/>
          <w:szCs w:val="28"/>
        </w:rPr>
        <w:t>.</w:t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t>L</w:t>
      </w:r>
      <w:r w:rsidR="002229EF">
        <w:rPr>
          <w:rFonts w:ascii="Perpetua Titling MT" w:hAnsi="Perpetua Titling MT"/>
          <w:b/>
          <w:color w:val="008000"/>
          <w:sz w:val="28"/>
          <w:szCs w:val="28"/>
        </w:rPr>
        <w:t>.</w:t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t>E</w:t>
      </w:r>
      <w:r w:rsidR="002229EF">
        <w:rPr>
          <w:rFonts w:ascii="Perpetua Titling MT" w:hAnsi="Perpetua Titling MT"/>
          <w:b/>
          <w:color w:val="008000"/>
          <w:sz w:val="28"/>
          <w:szCs w:val="28"/>
        </w:rPr>
        <w:t>.</w:t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t xml:space="preserve"> Scholarship</w:t>
      </w:r>
      <w:r w:rsidR="00900F5F" w:rsidRPr="00900F5F">
        <w:rPr>
          <w:rFonts w:ascii="Perpetua Titling MT" w:hAnsi="Perpetua Titling MT"/>
          <w:b/>
          <w:color w:val="008000"/>
          <w:sz w:val="28"/>
          <w:szCs w:val="28"/>
        </w:rPr>
        <w:br/>
        <w:t>APPLICATION AND SUBMISSION GUIDELINES</w:t>
      </w:r>
    </w:p>
    <w:p w:rsidR="00900F5F" w:rsidRPr="00E35090" w:rsidRDefault="00900F5F" w:rsidP="00900F5F">
      <w:pPr>
        <w:rPr>
          <w:sz w:val="20"/>
        </w:rPr>
      </w:pPr>
      <w:r w:rsidRPr="00E35090">
        <w:rPr>
          <w:sz w:val="20"/>
        </w:rPr>
        <w:t>The Application &amp; Submission Guidelines should be reviewed and followed by any Bexar Count</w:t>
      </w:r>
      <w:r w:rsidR="00945E80">
        <w:rPr>
          <w:sz w:val="20"/>
        </w:rPr>
        <w:t>y 4-H member applying for a 2018-2019</w:t>
      </w:r>
      <w:r w:rsidRPr="00E35090">
        <w:rPr>
          <w:sz w:val="20"/>
        </w:rPr>
        <w:t xml:space="preserve"> Bexar County 4-H S</w:t>
      </w:r>
      <w:r w:rsidR="00B47D15">
        <w:rPr>
          <w:sz w:val="20"/>
        </w:rPr>
        <w:t>.</w:t>
      </w:r>
      <w:r w:rsidRPr="00E35090">
        <w:rPr>
          <w:sz w:val="20"/>
        </w:rPr>
        <w:t>A</w:t>
      </w:r>
      <w:r w:rsidR="00B47D15">
        <w:rPr>
          <w:sz w:val="20"/>
        </w:rPr>
        <w:t>.</w:t>
      </w:r>
      <w:r w:rsidRPr="00E35090">
        <w:rPr>
          <w:sz w:val="20"/>
        </w:rPr>
        <w:t>L</w:t>
      </w:r>
      <w:r w:rsidR="00B47D15">
        <w:rPr>
          <w:sz w:val="20"/>
        </w:rPr>
        <w:t>.</w:t>
      </w:r>
      <w:r w:rsidRPr="00E35090">
        <w:rPr>
          <w:sz w:val="20"/>
        </w:rPr>
        <w:t>E</w:t>
      </w:r>
      <w:r w:rsidR="00B47D15">
        <w:rPr>
          <w:sz w:val="20"/>
        </w:rPr>
        <w:t>.</w:t>
      </w:r>
      <w:r w:rsidRPr="00E35090">
        <w:rPr>
          <w:sz w:val="20"/>
        </w:rPr>
        <w:t xml:space="preserve"> Scholarship. Both 4-H members and parents/guardians should review the rules and guidelines prior to beginning the application process to ensure elig</w:t>
      </w:r>
      <w:r w:rsidR="00585889">
        <w:rPr>
          <w:sz w:val="20"/>
        </w:rPr>
        <w:t>ibility and proper completion</w:t>
      </w:r>
      <w:r w:rsidR="00FB3D55">
        <w:rPr>
          <w:sz w:val="20"/>
        </w:rPr>
        <w:t xml:space="preserve"> of</w:t>
      </w:r>
      <w:r w:rsidR="00585889">
        <w:rPr>
          <w:sz w:val="20"/>
        </w:rPr>
        <w:t xml:space="preserve"> the</w:t>
      </w:r>
      <w:r w:rsidRPr="00E35090">
        <w:rPr>
          <w:sz w:val="20"/>
        </w:rPr>
        <w:t xml:space="preserve"> application. If you have any questions regarding the application or the submission guidelines outlined here please con</w:t>
      </w:r>
      <w:r w:rsidR="00DF3EE4" w:rsidRPr="00E35090">
        <w:rPr>
          <w:sz w:val="20"/>
        </w:rPr>
        <w:t>tact the</w:t>
      </w:r>
      <w:r w:rsidR="00AB1AE8">
        <w:rPr>
          <w:sz w:val="20"/>
        </w:rPr>
        <w:t xml:space="preserve"> 4-H</w:t>
      </w:r>
      <w:r w:rsidR="00DF3EE4" w:rsidRPr="00E35090">
        <w:rPr>
          <w:sz w:val="20"/>
        </w:rPr>
        <w:t xml:space="preserve"> County Extension Agent – Natalie Cervantes </w:t>
      </w:r>
      <w:r w:rsidRPr="00E35090">
        <w:rPr>
          <w:sz w:val="20"/>
        </w:rPr>
        <w:t xml:space="preserve">PRIOR to the scholarship deadline. </w:t>
      </w:r>
      <w:r w:rsidRPr="00E35090">
        <w:rPr>
          <w:sz w:val="20"/>
          <w:u w:val="single"/>
        </w:rPr>
        <w:t>Late applications will not be accepted under any circumstances.</w:t>
      </w:r>
    </w:p>
    <w:p w:rsidR="00900F5F" w:rsidRPr="00E35090" w:rsidRDefault="009B42C5" w:rsidP="00900F5F">
      <w:pPr>
        <w:rPr>
          <w:sz w:val="20"/>
        </w:rPr>
      </w:pPr>
      <w:r w:rsidRPr="00E350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74220" wp14:editId="3D00877D">
                <wp:simplePos x="0" y="0"/>
                <wp:positionH relativeFrom="column">
                  <wp:posOffset>-28575</wp:posOffset>
                </wp:positionH>
                <wp:positionV relativeFrom="paragraph">
                  <wp:posOffset>99060</wp:posOffset>
                </wp:positionV>
                <wp:extent cx="6457950" cy="2438400"/>
                <wp:effectExtent l="57150" t="19050" r="762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51A" w:rsidRPr="00E35090" w:rsidRDefault="00945E80" w:rsidP="00900F5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CHANGES FOR 2018-2019</w:t>
                            </w:r>
                            <w:r w:rsidR="00900F5F" w:rsidRPr="00E35090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00F5F" w:rsidRPr="00E35090">
                              <w:rPr>
                                <w:sz w:val="20"/>
                              </w:rPr>
                              <w:t xml:space="preserve"> Please take a moment to rea</w:t>
                            </w:r>
                            <w:r w:rsidR="00C8451A">
                              <w:rPr>
                                <w:sz w:val="20"/>
                              </w:rPr>
                              <w:t>d the new changes listed below.</w:t>
                            </w:r>
                          </w:p>
                          <w:p w:rsidR="00900F5F" w:rsidRPr="00E65032" w:rsidRDefault="00E65032" w:rsidP="0090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E65032">
                              <w:rPr>
                                <w:b/>
                                <w:sz w:val="20"/>
                              </w:rPr>
                              <w:t>The deadline for the application has changed!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Applications will now be due to our office on </w:t>
                            </w:r>
                            <w:r w:rsidR="00945E80">
                              <w:rPr>
                                <w:b/>
                                <w:sz w:val="20"/>
                              </w:rPr>
                              <w:t>Friday, May 3, 2019 by 5 PM</w:t>
                            </w:r>
                            <w:r w:rsidR="0043794D">
                              <w:rPr>
                                <w:sz w:val="20"/>
                              </w:rPr>
                              <w:t xml:space="preserve">. </w:t>
                            </w:r>
                            <w:r w:rsidR="00B47D15">
                              <w:rPr>
                                <w:sz w:val="20"/>
                              </w:rPr>
                              <w:t>Late applications will not be accepted under any circumstances.</w:t>
                            </w:r>
                          </w:p>
                          <w:p w:rsidR="00E65032" w:rsidRPr="00F6583D" w:rsidRDefault="00E65032" w:rsidP="00900F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The date for the Scholarship Interviews has changed! </w:t>
                            </w:r>
                            <w:r>
                              <w:rPr>
                                <w:sz w:val="20"/>
                              </w:rPr>
                              <w:t xml:space="preserve">Interviews will now be conducted at our office on </w:t>
                            </w:r>
                            <w:r w:rsidRPr="00990444">
                              <w:rPr>
                                <w:b/>
                                <w:sz w:val="20"/>
                              </w:rPr>
                              <w:t xml:space="preserve">Friday, </w:t>
                            </w:r>
                            <w:r w:rsidR="00945E80">
                              <w:rPr>
                                <w:b/>
                                <w:sz w:val="20"/>
                              </w:rPr>
                              <w:t>May 17, 2019</w:t>
                            </w:r>
                            <w:r w:rsidR="0043794D">
                              <w:rPr>
                                <w:sz w:val="20"/>
                              </w:rPr>
                              <w:t xml:space="preserve">. </w:t>
                            </w:r>
                            <w:r w:rsidR="00B47D15">
                              <w:rPr>
                                <w:sz w:val="20"/>
                              </w:rPr>
                              <w:t>Alternative in</w:t>
                            </w:r>
                            <w:r w:rsidR="0043794D">
                              <w:rPr>
                                <w:sz w:val="20"/>
                              </w:rPr>
                              <w:t>terview dates are NOT available, however we are willing to work with applicants who cannot physically be present and conduct a technology assisted interview.</w:t>
                            </w:r>
                          </w:p>
                          <w:p w:rsidR="00F6583D" w:rsidRPr="00F6583D" w:rsidRDefault="00F6583D" w:rsidP="00F65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509FE">
                              <w:rPr>
                                <w:sz w:val="20"/>
                              </w:rPr>
                              <w:t>There will no longer be an 80% cap for scholarships won from Texas 4-H Foundation. However,</w:t>
                            </w:r>
                            <w:r>
                              <w:rPr>
                                <w:sz w:val="20"/>
                              </w:rPr>
                              <w:t xml:space="preserve"> academic scholarships provided by S.A.L.E. may only be awarded once. (See Requirement #8 on Pg.2)</w:t>
                            </w:r>
                          </w:p>
                          <w:p w:rsidR="00F6583D" w:rsidRPr="00BF3B22" w:rsidRDefault="00990444" w:rsidP="00CE7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90444">
                              <w:rPr>
                                <w:sz w:val="20"/>
                              </w:rPr>
                              <w:t xml:space="preserve">S.A.L.E. will be hosting a ceremony for area scholarship recipients </w:t>
                            </w:r>
                            <w:r w:rsidR="00B47D15">
                              <w:rPr>
                                <w:b/>
                                <w:sz w:val="20"/>
                              </w:rPr>
                              <w:t xml:space="preserve">June </w:t>
                            </w:r>
                            <w:r w:rsidR="00945E80">
                              <w:rPr>
                                <w:b/>
                                <w:sz w:val="20"/>
                              </w:rPr>
                              <w:t>2019</w:t>
                            </w:r>
                            <w:r w:rsidR="001609CF">
                              <w:rPr>
                                <w:b/>
                                <w:sz w:val="20"/>
                              </w:rPr>
                              <w:t xml:space="preserve"> TBA</w:t>
                            </w:r>
                            <w:r>
                              <w:rPr>
                                <w:sz w:val="20"/>
                              </w:rPr>
                              <w:t>. This is an opportunity to recognize scholarship recipients while also becoming acquainted with the S.A.L.E. organization and its history.</w:t>
                            </w:r>
                            <w:r w:rsidR="00B47D15">
                              <w:rPr>
                                <w:sz w:val="20"/>
                              </w:rPr>
                              <w:t xml:space="preserve"> Applicants receiving this scholarship </w:t>
                            </w:r>
                            <w:r w:rsidR="002C33C1">
                              <w:rPr>
                                <w:sz w:val="20"/>
                              </w:rPr>
                              <w:t xml:space="preserve">should make plans </w:t>
                            </w:r>
                            <w:r w:rsidR="00B47D15">
                              <w:rPr>
                                <w:sz w:val="20"/>
                              </w:rPr>
                              <w:t xml:space="preserve">to </w:t>
                            </w:r>
                            <w:r w:rsidR="00F6583D">
                              <w:rPr>
                                <w:sz w:val="20"/>
                              </w:rPr>
                              <w:t>attend.</w:t>
                            </w:r>
                            <w:r w:rsidR="00B47D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7.8pt;width:508.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" fillcolor="#96c196" strokecolor="#00b050">
                <v:fill color2="#e1ebe1" rotate="t" angle="180" colors="0 #96c196;.5 #c0d7c0;1 #e1ebe1" focus="100%" type="gradient"/>
                <v:shadow on="t" color="black" opacity="26214f" origin=",-.5" offset="0,3pt"/>
                <v:textbox>
                  <w:txbxContent>
                    <w:p w:rsidR="00C8451A" w:rsidRPr="00E35090" w:rsidRDefault="00945E80" w:rsidP="00900F5F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CHANGES FOR 2018-2019</w:t>
                      </w:r>
                      <w:r w:rsidR="00900F5F" w:rsidRPr="00E35090">
                        <w:rPr>
                          <w:b/>
                          <w:sz w:val="20"/>
                        </w:rPr>
                        <w:t>:</w:t>
                      </w:r>
                      <w:r w:rsidR="00900F5F" w:rsidRPr="00E35090">
                        <w:rPr>
                          <w:sz w:val="20"/>
                        </w:rPr>
                        <w:t xml:space="preserve"> Please take a moment to rea</w:t>
                      </w:r>
                      <w:r w:rsidR="00C8451A">
                        <w:rPr>
                          <w:sz w:val="20"/>
                        </w:rPr>
                        <w:t>d the new changes listed below.</w:t>
                      </w:r>
                    </w:p>
                    <w:p w:rsidR="00900F5F" w:rsidRPr="00E65032" w:rsidRDefault="00E65032" w:rsidP="0090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E65032">
                        <w:rPr>
                          <w:b/>
                          <w:sz w:val="20"/>
                        </w:rPr>
                        <w:t>The deadline for the application has changed!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Applications will now be due to our office on </w:t>
                      </w:r>
                      <w:r w:rsidR="00945E80">
                        <w:rPr>
                          <w:b/>
                          <w:sz w:val="20"/>
                        </w:rPr>
                        <w:t>Friday, May 3, 2019 by 5 PM</w:t>
                      </w:r>
                      <w:r w:rsidR="0043794D">
                        <w:rPr>
                          <w:sz w:val="20"/>
                        </w:rPr>
                        <w:t xml:space="preserve">. </w:t>
                      </w:r>
                      <w:r w:rsidR="00B47D15">
                        <w:rPr>
                          <w:sz w:val="20"/>
                        </w:rPr>
                        <w:t>Late applications will not be accepted under any circumstances.</w:t>
                      </w:r>
                    </w:p>
                    <w:p w:rsidR="00E65032" w:rsidRPr="00F6583D" w:rsidRDefault="00E65032" w:rsidP="00900F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The date for the Scholarship Interviews has changed! </w:t>
                      </w:r>
                      <w:r>
                        <w:rPr>
                          <w:sz w:val="20"/>
                        </w:rPr>
                        <w:t xml:space="preserve">Interviews will now be conducted at our office on </w:t>
                      </w:r>
                      <w:r w:rsidRPr="00990444">
                        <w:rPr>
                          <w:b/>
                          <w:sz w:val="20"/>
                        </w:rPr>
                        <w:t xml:space="preserve">Friday, </w:t>
                      </w:r>
                      <w:r w:rsidR="00945E80">
                        <w:rPr>
                          <w:b/>
                          <w:sz w:val="20"/>
                        </w:rPr>
                        <w:t>May 17, 2019</w:t>
                      </w:r>
                      <w:r w:rsidR="0043794D">
                        <w:rPr>
                          <w:sz w:val="20"/>
                        </w:rPr>
                        <w:t xml:space="preserve">. </w:t>
                      </w:r>
                      <w:r w:rsidR="00B47D15">
                        <w:rPr>
                          <w:sz w:val="20"/>
                        </w:rPr>
                        <w:t>Alternative in</w:t>
                      </w:r>
                      <w:r w:rsidR="0043794D">
                        <w:rPr>
                          <w:sz w:val="20"/>
                        </w:rPr>
                        <w:t>terview dates are NOT available, however we are willing to work with applicants who cannot physically be present and conduct a technology assisted interview.</w:t>
                      </w:r>
                    </w:p>
                    <w:p w:rsidR="00F6583D" w:rsidRPr="00F6583D" w:rsidRDefault="00F6583D" w:rsidP="00F658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509FE">
                        <w:rPr>
                          <w:sz w:val="20"/>
                        </w:rPr>
                        <w:t>There will no longer be an 80% cap for scholarships won from Texas 4-H Foundation. However,</w:t>
                      </w:r>
                      <w:r>
                        <w:rPr>
                          <w:sz w:val="20"/>
                        </w:rPr>
                        <w:t xml:space="preserve"> academic scholarships provided by S.A.L.E. may only be awarded once. (See Requirement #8 on Pg.2)</w:t>
                      </w:r>
                    </w:p>
                    <w:p w:rsidR="00F6583D" w:rsidRPr="00BF3B22" w:rsidRDefault="00990444" w:rsidP="00CE72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90444">
                        <w:rPr>
                          <w:sz w:val="20"/>
                        </w:rPr>
                        <w:t xml:space="preserve">S.A.L.E. will be hosting a ceremony for area scholarship recipients </w:t>
                      </w:r>
                      <w:r w:rsidR="00B47D15">
                        <w:rPr>
                          <w:b/>
                          <w:sz w:val="20"/>
                        </w:rPr>
                        <w:t xml:space="preserve">June </w:t>
                      </w:r>
                      <w:r w:rsidR="00945E80">
                        <w:rPr>
                          <w:b/>
                          <w:sz w:val="20"/>
                        </w:rPr>
                        <w:t>2019</w:t>
                      </w:r>
                      <w:r w:rsidR="001609CF">
                        <w:rPr>
                          <w:b/>
                          <w:sz w:val="20"/>
                        </w:rPr>
                        <w:t xml:space="preserve"> TBA</w:t>
                      </w:r>
                      <w:r>
                        <w:rPr>
                          <w:sz w:val="20"/>
                        </w:rPr>
                        <w:t>. This is an opportunity to recognize scholarship recipients while also becoming acquainted with the S.A.L.E. organization and its history.</w:t>
                      </w:r>
                      <w:r w:rsidR="00B47D15">
                        <w:rPr>
                          <w:sz w:val="20"/>
                        </w:rPr>
                        <w:t xml:space="preserve"> Applicants receiving this scholarship </w:t>
                      </w:r>
                      <w:r w:rsidR="002C33C1">
                        <w:rPr>
                          <w:sz w:val="20"/>
                        </w:rPr>
                        <w:t xml:space="preserve">should make plans </w:t>
                      </w:r>
                      <w:r w:rsidR="00B47D15">
                        <w:rPr>
                          <w:sz w:val="20"/>
                        </w:rPr>
                        <w:t xml:space="preserve">to </w:t>
                      </w:r>
                      <w:r w:rsidR="00F6583D">
                        <w:rPr>
                          <w:sz w:val="20"/>
                        </w:rPr>
                        <w:t>attend.</w:t>
                      </w:r>
                      <w:r w:rsidR="00B47D15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0F5F" w:rsidRPr="00E35090" w:rsidRDefault="00900F5F" w:rsidP="00900F5F">
      <w:pPr>
        <w:rPr>
          <w:sz w:val="20"/>
        </w:rPr>
      </w:pPr>
    </w:p>
    <w:p w:rsidR="00900F5F" w:rsidRPr="00E35090" w:rsidRDefault="00900F5F" w:rsidP="00900F5F">
      <w:pPr>
        <w:rPr>
          <w:sz w:val="20"/>
        </w:rPr>
      </w:pPr>
    </w:p>
    <w:p w:rsidR="00900F5F" w:rsidRPr="00E35090" w:rsidRDefault="00900F5F" w:rsidP="00900F5F">
      <w:pPr>
        <w:rPr>
          <w:sz w:val="20"/>
        </w:rPr>
      </w:pPr>
    </w:p>
    <w:p w:rsidR="00900F5F" w:rsidRPr="00E35090" w:rsidRDefault="00900F5F" w:rsidP="00900F5F">
      <w:pPr>
        <w:rPr>
          <w:sz w:val="20"/>
        </w:rPr>
      </w:pPr>
    </w:p>
    <w:p w:rsidR="00900F5F" w:rsidRPr="00E35090" w:rsidRDefault="00900F5F" w:rsidP="00900F5F">
      <w:pPr>
        <w:rPr>
          <w:sz w:val="20"/>
        </w:rPr>
      </w:pPr>
    </w:p>
    <w:p w:rsidR="00900F5F" w:rsidRPr="00E35090" w:rsidRDefault="00900F5F" w:rsidP="00900F5F">
      <w:pPr>
        <w:rPr>
          <w:sz w:val="20"/>
        </w:rPr>
      </w:pPr>
    </w:p>
    <w:p w:rsidR="00900F5F" w:rsidRPr="00E35090" w:rsidRDefault="00900F5F" w:rsidP="00900F5F">
      <w:pPr>
        <w:rPr>
          <w:sz w:val="20"/>
        </w:rPr>
      </w:pPr>
    </w:p>
    <w:p w:rsidR="00900F5F" w:rsidRPr="00E35090" w:rsidRDefault="00BF3B22" w:rsidP="00900F5F">
      <w:pPr>
        <w:rPr>
          <w:b/>
          <w:sz w:val="20"/>
        </w:rPr>
      </w:pPr>
      <w:r>
        <w:rPr>
          <w:b/>
          <w:sz w:val="20"/>
        </w:rPr>
        <w:br/>
      </w:r>
      <w:r w:rsidR="00CE7248">
        <w:rPr>
          <w:b/>
          <w:sz w:val="20"/>
        </w:rPr>
        <w:br/>
      </w:r>
      <w:r w:rsidR="00900F5F" w:rsidRPr="00E35090">
        <w:rPr>
          <w:b/>
          <w:sz w:val="20"/>
        </w:rPr>
        <w:t>SCHOLARSHIP PROGRAM OVERVIEW</w:t>
      </w:r>
    </w:p>
    <w:p w:rsidR="00900F5F" w:rsidRPr="00E35090" w:rsidRDefault="00900F5F" w:rsidP="00900F5F">
      <w:pPr>
        <w:rPr>
          <w:sz w:val="20"/>
        </w:rPr>
      </w:pPr>
      <w:r w:rsidRPr="00E35090">
        <w:rPr>
          <w:sz w:val="20"/>
        </w:rPr>
        <w:t>The Bexar County 4-H program is incredibly fortunate to receive money from the San Antonio Livestock Exposition and would like to provide all our youth the opportunity to earn scholarship</w:t>
      </w:r>
      <w:r w:rsidR="00DF3EE4" w:rsidRPr="00E35090">
        <w:rPr>
          <w:sz w:val="20"/>
        </w:rPr>
        <w:t xml:space="preserve"> money</w:t>
      </w:r>
      <w:r w:rsidRPr="00E35090">
        <w:rPr>
          <w:sz w:val="20"/>
        </w:rPr>
        <w:t xml:space="preserve"> </w:t>
      </w:r>
      <w:r w:rsidR="00450B3E" w:rsidRPr="00E35090">
        <w:rPr>
          <w:sz w:val="20"/>
        </w:rPr>
        <w:t>toward their</w:t>
      </w:r>
      <w:r w:rsidRPr="00E35090">
        <w:rPr>
          <w:sz w:val="20"/>
        </w:rPr>
        <w:t xml:space="preserve"> college education. T</w:t>
      </w:r>
      <w:r w:rsidR="00A93C85" w:rsidRPr="00E35090">
        <w:rPr>
          <w:sz w:val="20"/>
        </w:rPr>
        <w:t>he Bexar County 4-H S</w:t>
      </w:r>
      <w:r w:rsidR="00C103DC">
        <w:rPr>
          <w:sz w:val="20"/>
        </w:rPr>
        <w:t>.</w:t>
      </w:r>
      <w:r w:rsidR="00A93C85" w:rsidRPr="00E35090">
        <w:rPr>
          <w:sz w:val="20"/>
        </w:rPr>
        <w:t>A</w:t>
      </w:r>
      <w:r w:rsidR="00C103DC">
        <w:rPr>
          <w:sz w:val="20"/>
        </w:rPr>
        <w:t>.</w:t>
      </w:r>
      <w:r w:rsidR="00A93C85" w:rsidRPr="00E35090">
        <w:rPr>
          <w:sz w:val="20"/>
        </w:rPr>
        <w:t>L</w:t>
      </w:r>
      <w:r w:rsidR="00C103DC">
        <w:rPr>
          <w:sz w:val="20"/>
        </w:rPr>
        <w:t>.</w:t>
      </w:r>
      <w:r w:rsidR="00A93C85" w:rsidRPr="00E35090">
        <w:rPr>
          <w:sz w:val="20"/>
        </w:rPr>
        <w:t>E</w:t>
      </w:r>
      <w:r w:rsidR="00C103DC">
        <w:rPr>
          <w:sz w:val="20"/>
        </w:rPr>
        <w:t>.</w:t>
      </w:r>
      <w:r w:rsidR="00A93C85" w:rsidRPr="00E35090">
        <w:rPr>
          <w:sz w:val="20"/>
        </w:rPr>
        <w:t xml:space="preserve"> scholarships are </w:t>
      </w:r>
      <w:r w:rsidRPr="00E35090">
        <w:rPr>
          <w:sz w:val="20"/>
        </w:rPr>
        <w:t>awarded each year to applicants based on</w:t>
      </w:r>
      <w:r w:rsidR="00A93C85" w:rsidRPr="00E35090">
        <w:rPr>
          <w:sz w:val="20"/>
        </w:rPr>
        <w:t xml:space="preserve"> their 4-H career</w:t>
      </w:r>
      <w:r w:rsidR="00DF3EE4" w:rsidRPr="00E35090">
        <w:rPr>
          <w:sz w:val="20"/>
        </w:rPr>
        <w:t xml:space="preserve"> (Current year’s </w:t>
      </w:r>
      <w:r w:rsidR="00A93C85" w:rsidRPr="00E35090">
        <w:rPr>
          <w:sz w:val="20"/>
        </w:rPr>
        <w:t>Recordbook</w:t>
      </w:r>
      <w:r w:rsidR="00DF3EE4" w:rsidRPr="00E35090">
        <w:rPr>
          <w:sz w:val="20"/>
        </w:rPr>
        <w:t xml:space="preserve">), </w:t>
      </w:r>
      <w:r w:rsidR="00C103DC">
        <w:rPr>
          <w:sz w:val="20"/>
        </w:rPr>
        <w:t xml:space="preserve">academic performance, </w:t>
      </w:r>
      <w:r w:rsidR="00DF3EE4" w:rsidRPr="00E35090">
        <w:rPr>
          <w:sz w:val="20"/>
        </w:rPr>
        <w:t>and an interview</w:t>
      </w:r>
      <w:r w:rsidRPr="00E35090">
        <w:rPr>
          <w:sz w:val="20"/>
        </w:rPr>
        <w:t xml:space="preserve">. The </w:t>
      </w:r>
      <w:r w:rsidR="00A93C85" w:rsidRPr="00E35090">
        <w:rPr>
          <w:sz w:val="20"/>
        </w:rPr>
        <w:t xml:space="preserve">Bexar County 4-H </w:t>
      </w:r>
      <w:r w:rsidR="00F6583D">
        <w:rPr>
          <w:sz w:val="20"/>
        </w:rPr>
        <w:t>S.A.L.E.</w:t>
      </w:r>
      <w:r w:rsidRPr="00E35090">
        <w:rPr>
          <w:sz w:val="20"/>
        </w:rPr>
        <w:t xml:space="preserve"> Scholarship Program is conducted in coordination with the </w:t>
      </w:r>
      <w:r w:rsidR="00A93C85" w:rsidRPr="00E35090">
        <w:rPr>
          <w:sz w:val="20"/>
        </w:rPr>
        <w:t>Bexar County</w:t>
      </w:r>
      <w:r w:rsidRPr="00E35090">
        <w:rPr>
          <w:sz w:val="20"/>
        </w:rPr>
        <w:t xml:space="preserve"> 4-H Youth Development Program,</w:t>
      </w:r>
      <w:r w:rsidR="00A93C85" w:rsidRPr="00E35090">
        <w:rPr>
          <w:sz w:val="20"/>
        </w:rPr>
        <w:t xml:space="preserve"> the San Antonio Livestock Exposition</w:t>
      </w:r>
      <w:r w:rsidRPr="00E35090">
        <w:rPr>
          <w:sz w:val="20"/>
        </w:rPr>
        <w:t>, and Texas A&amp;M AgriLife Extension Service. All applications must be submitted t</w:t>
      </w:r>
      <w:r w:rsidR="00A93C85" w:rsidRPr="00E35090">
        <w:rPr>
          <w:sz w:val="20"/>
        </w:rPr>
        <w:t>o the Bexar County</w:t>
      </w:r>
      <w:r w:rsidRPr="00E35090">
        <w:rPr>
          <w:sz w:val="20"/>
        </w:rPr>
        <w:t xml:space="preserve"> Extension office and meet</w:t>
      </w:r>
      <w:r w:rsidR="00A93C85" w:rsidRPr="00E35090">
        <w:rPr>
          <w:sz w:val="20"/>
        </w:rPr>
        <w:t xml:space="preserve"> </w:t>
      </w:r>
      <w:r w:rsidRPr="00E35090">
        <w:rPr>
          <w:sz w:val="20"/>
        </w:rPr>
        <w:t>all criteria to be considered.</w:t>
      </w:r>
      <w:r w:rsidR="00DF3EE4" w:rsidRPr="00E35090">
        <w:rPr>
          <w:sz w:val="20"/>
        </w:rPr>
        <w:t xml:space="preserve"> As always, the Bexar County 4-H program strives to provide equal opportunity for our youth to apply and receive scholarships. The number and the amount per scholarship can change depending on the amount given from S</w:t>
      </w:r>
      <w:r w:rsidR="00C103DC">
        <w:rPr>
          <w:sz w:val="20"/>
        </w:rPr>
        <w:t>.</w:t>
      </w:r>
      <w:r w:rsidR="00DF3EE4" w:rsidRPr="00E35090">
        <w:rPr>
          <w:sz w:val="20"/>
        </w:rPr>
        <w:t>A</w:t>
      </w:r>
      <w:r w:rsidR="00C103DC">
        <w:rPr>
          <w:sz w:val="20"/>
        </w:rPr>
        <w:t>.</w:t>
      </w:r>
      <w:r w:rsidR="00DF3EE4" w:rsidRPr="00E35090">
        <w:rPr>
          <w:sz w:val="20"/>
        </w:rPr>
        <w:t>L</w:t>
      </w:r>
      <w:r w:rsidR="00C103DC">
        <w:rPr>
          <w:sz w:val="20"/>
        </w:rPr>
        <w:t>.</w:t>
      </w:r>
      <w:r w:rsidR="00DF3EE4" w:rsidRPr="00E35090">
        <w:rPr>
          <w:sz w:val="20"/>
        </w:rPr>
        <w:t>E</w:t>
      </w:r>
      <w:r w:rsidR="00C103DC">
        <w:rPr>
          <w:sz w:val="20"/>
        </w:rPr>
        <w:t>.</w:t>
      </w:r>
      <w:r w:rsidR="00DF3EE4" w:rsidRPr="00E35090">
        <w:rPr>
          <w:sz w:val="20"/>
        </w:rPr>
        <w:t xml:space="preserve"> each year. </w:t>
      </w:r>
    </w:p>
    <w:p w:rsidR="00DF3EE4" w:rsidRPr="00E35090" w:rsidRDefault="00900F5F" w:rsidP="00DF3EE4">
      <w:pPr>
        <w:rPr>
          <w:b/>
          <w:sz w:val="20"/>
        </w:rPr>
      </w:pPr>
      <w:r w:rsidRPr="00E35090">
        <w:rPr>
          <w:b/>
          <w:sz w:val="20"/>
        </w:rPr>
        <w:t>BEFORE YOU APPLY</w:t>
      </w:r>
      <w:r w:rsidR="00DF3EE4" w:rsidRPr="00E35090">
        <w:rPr>
          <w:sz w:val="20"/>
        </w:rPr>
        <w:t xml:space="preserve">: </w:t>
      </w:r>
    </w:p>
    <w:p w:rsidR="00900F5F" w:rsidRPr="00E35090" w:rsidRDefault="00900F5F" w:rsidP="00900F5F">
      <w:pPr>
        <w:rPr>
          <w:sz w:val="20"/>
        </w:rPr>
      </w:pPr>
      <w:r w:rsidRPr="00E35090">
        <w:rPr>
          <w:sz w:val="20"/>
        </w:rPr>
        <w:t>Before you begin your scholarship application, please</w:t>
      </w:r>
      <w:r w:rsidR="00DF3EE4" w:rsidRPr="00E35090">
        <w:rPr>
          <w:sz w:val="20"/>
        </w:rPr>
        <w:t xml:space="preserve"> </w:t>
      </w:r>
      <w:r w:rsidRPr="00E35090">
        <w:rPr>
          <w:sz w:val="20"/>
        </w:rPr>
        <w:t xml:space="preserve">review the dates below to be sure that you are </w:t>
      </w:r>
      <w:r w:rsidR="00E65032" w:rsidRPr="00E35090">
        <w:rPr>
          <w:sz w:val="20"/>
        </w:rPr>
        <w:t>able</w:t>
      </w:r>
      <w:r w:rsidR="00CE7248">
        <w:rPr>
          <w:sz w:val="20"/>
        </w:rPr>
        <w:t xml:space="preserve"> and willing</w:t>
      </w:r>
      <w:r w:rsidRPr="00E35090">
        <w:rPr>
          <w:sz w:val="20"/>
        </w:rPr>
        <w:t xml:space="preserve"> to participate in the dates mentioned. </w:t>
      </w:r>
      <w:r w:rsidR="00177489">
        <w:rPr>
          <w:sz w:val="20"/>
        </w:rPr>
        <w:t>No alternative dates are available so please plan ahead accordingly.</w:t>
      </w:r>
    </w:p>
    <w:p w:rsidR="00027380" w:rsidRPr="00E35090" w:rsidRDefault="00945E80" w:rsidP="0002738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May 3, 2019 (by 5 PM)</w:t>
      </w:r>
      <w:r w:rsidR="00027380" w:rsidRPr="00E35090">
        <w:rPr>
          <w:sz w:val="20"/>
        </w:rPr>
        <w:t xml:space="preserve"> – Applications due to the Bexar County Extension Office</w:t>
      </w:r>
    </w:p>
    <w:p w:rsidR="00027380" w:rsidRDefault="00945E80" w:rsidP="0002738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May 17</w:t>
      </w:r>
      <w:r w:rsidR="001609CF">
        <w:rPr>
          <w:sz w:val="20"/>
        </w:rPr>
        <w:t>, 201</w:t>
      </w:r>
      <w:r>
        <w:rPr>
          <w:sz w:val="20"/>
        </w:rPr>
        <w:t>9</w:t>
      </w:r>
      <w:r w:rsidR="00900F5F" w:rsidRPr="00E35090">
        <w:rPr>
          <w:sz w:val="20"/>
        </w:rPr>
        <w:t xml:space="preserve"> – </w:t>
      </w:r>
      <w:r w:rsidR="00027380" w:rsidRPr="00E35090">
        <w:rPr>
          <w:sz w:val="20"/>
        </w:rPr>
        <w:t>Scholarship Interviews</w:t>
      </w:r>
    </w:p>
    <w:p w:rsidR="00990444" w:rsidRPr="00E35090" w:rsidRDefault="00990444" w:rsidP="0002738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June </w:t>
      </w:r>
      <w:r w:rsidR="001609CF">
        <w:rPr>
          <w:sz w:val="20"/>
        </w:rPr>
        <w:t xml:space="preserve"> 201</w:t>
      </w:r>
      <w:r w:rsidR="00945E80">
        <w:rPr>
          <w:sz w:val="20"/>
        </w:rPr>
        <w:t>9</w:t>
      </w:r>
      <w:r w:rsidR="001609CF">
        <w:rPr>
          <w:sz w:val="20"/>
        </w:rPr>
        <w:t xml:space="preserve"> TBA</w:t>
      </w:r>
      <w:r>
        <w:rPr>
          <w:sz w:val="20"/>
        </w:rPr>
        <w:t>– S.A.L.E. Recognition Ceremony</w:t>
      </w:r>
      <w:r w:rsidR="00F6583D">
        <w:rPr>
          <w:sz w:val="20"/>
        </w:rPr>
        <w:t xml:space="preserve"> (S.A.L.E. Grounds)</w:t>
      </w:r>
    </w:p>
    <w:p w:rsidR="00804E5F" w:rsidRPr="00E82670" w:rsidRDefault="00CE7248" w:rsidP="009B42C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August </w:t>
      </w:r>
      <w:r w:rsidR="00945E80">
        <w:rPr>
          <w:sz w:val="20"/>
        </w:rPr>
        <w:t>9</w:t>
      </w:r>
      <w:r w:rsidR="001609CF">
        <w:rPr>
          <w:sz w:val="20"/>
        </w:rPr>
        <w:t>, 201</w:t>
      </w:r>
      <w:r w:rsidR="00945E80">
        <w:rPr>
          <w:sz w:val="20"/>
        </w:rPr>
        <w:t>9</w:t>
      </w:r>
      <w:r w:rsidR="00027380" w:rsidRPr="00E82670">
        <w:rPr>
          <w:sz w:val="20"/>
        </w:rPr>
        <w:t xml:space="preserve"> – Bexar County Awards Program</w:t>
      </w:r>
      <w:r w:rsidR="009B42C5" w:rsidRPr="00E82670">
        <w:rPr>
          <w:sz w:val="20"/>
        </w:rPr>
        <w:br w:type="page"/>
      </w:r>
    </w:p>
    <w:p w:rsidR="00027380" w:rsidRPr="00E35090" w:rsidRDefault="00027380" w:rsidP="00E82670">
      <w:pPr>
        <w:spacing w:line="240" w:lineRule="auto"/>
        <w:rPr>
          <w:sz w:val="20"/>
        </w:rPr>
      </w:pPr>
      <w:r w:rsidRPr="00804E5F">
        <w:rPr>
          <w:b/>
          <w:sz w:val="20"/>
        </w:rPr>
        <w:lastRenderedPageBreak/>
        <w:t>GENERAL REQUIREMENTS FOR SCHOLARSHIPS:</w:t>
      </w:r>
      <w:r w:rsidRPr="00804E5F">
        <w:rPr>
          <w:sz w:val="20"/>
        </w:rPr>
        <w:t xml:space="preserve"> </w:t>
      </w:r>
      <w:r w:rsidR="00804E5F">
        <w:rPr>
          <w:sz w:val="20"/>
        </w:rPr>
        <w:br/>
      </w:r>
      <w:r w:rsidRPr="00E35090">
        <w:rPr>
          <w:sz w:val="20"/>
        </w:rPr>
        <w:t>1. Be an active member of the Texas 4-H Youth Development Program for the current year</w:t>
      </w:r>
      <w:r w:rsidR="00D53C8F">
        <w:rPr>
          <w:sz w:val="20"/>
        </w:rPr>
        <w:t xml:space="preserve"> (201</w:t>
      </w:r>
      <w:r w:rsidR="00945E80">
        <w:rPr>
          <w:sz w:val="20"/>
        </w:rPr>
        <w:t>8</w:t>
      </w:r>
      <w:r w:rsidR="00D53C8F">
        <w:rPr>
          <w:sz w:val="20"/>
        </w:rPr>
        <w:t>-201</w:t>
      </w:r>
      <w:r w:rsidR="00945E80">
        <w:rPr>
          <w:sz w:val="20"/>
        </w:rPr>
        <w:t>9</w:t>
      </w:r>
      <w:r w:rsidR="00C12FA9">
        <w:rPr>
          <w:sz w:val="20"/>
        </w:rPr>
        <w:t>)</w:t>
      </w:r>
      <w:r w:rsidRPr="00E35090">
        <w:rPr>
          <w:sz w:val="20"/>
        </w:rPr>
        <w:t xml:space="preserve"> and at least two of the three previous years</w:t>
      </w:r>
      <w:r w:rsidR="00C12FA9">
        <w:rPr>
          <w:sz w:val="20"/>
        </w:rPr>
        <w:t xml:space="preserve"> (</w:t>
      </w:r>
      <w:r w:rsidR="00945E80">
        <w:rPr>
          <w:sz w:val="20"/>
        </w:rPr>
        <w:t>2017-2018</w:t>
      </w:r>
      <w:r w:rsidR="00177489">
        <w:rPr>
          <w:sz w:val="20"/>
        </w:rPr>
        <w:t xml:space="preserve">, </w:t>
      </w:r>
      <w:r w:rsidR="00945E80">
        <w:rPr>
          <w:sz w:val="20"/>
        </w:rPr>
        <w:t>2016-2017</w:t>
      </w:r>
      <w:r w:rsidR="00BF015D">
        <w:rPr>
          <w:sz w:val="20"/>
        </w:rPr>
        <w:t xml:space="preserve">, </w:t>
      </w:r>
      <w:r w:rsidR="00177489">
        <w:rPr>
          <w:sz w:val="20"/>
        </w:rPr>
        <w:t xml:space="preserve">or </w:t>
      </w:r>
      <w:r w:rsidR="00945E80">
        <w:rPr>
          <w:sz w:val="20"/>
        </w:rPr>
        <w:t>2015</w:t>
      </w:r>
      <w:r w:rsidR="005C061B">
        <w:rPr>
          <w:sz w:val="20"/>
        </w:rPr>
        <w:t>-</w:t>
      </w:r>
      <w:r w:rsidR="00945E80">
        <w:rPr>
          <w:sz w:val="20"/>
        </w:rPr>
        <w:t>2016</w:t>
      </w:r>
      <w:r w:rsidR="003B39A3">
        <w:rPr>
          <w:sz w:val="20"/>
        </w:rPr>
        <w:t>)</w:t>
      </w:r>
      <w:r w:rsidR="005C061B">
        <w:rPr>
          <w:sz w:val="20"/>
        </w:rPr>
        <w:t>. Applicant must</w:t>
      </w:r>
      <w:r w:rsidRPr="00E35090">
        <w:rPr>
          <w:sz w:val="20"/>
        </w:rPr>
        <w:t xml:space="preserve"> have a current enrollment with the Bexar County 4-H Program, and be in good standing with the Texas 4-H Youth Development Program at all levels (county, district, and state). </w:t>
      </w:r>
    </w:p>
    <w:p w:rsidR="007744DA" w:rsidRPr="00E35090" w:rsidRDefault="00027380" w:rsidP="00E82670">
      <w:pPr>
        <w:tabs>
          <w:tab w:val="left" w:pos="0"/>
        </w:tabs>
        <w:spacing w:line="240" w:lineRule="auto"/>
        <w:rPr>
          <w:sz w:val="20"/>
        </w:rPr>
      </w:pPr>
      <w:r w:rsidRPr="00E35090">
        <w:rPr>
          <w:sz w:val="20"/>
        </w:rPr>
        <w:t xml:space="preserve">2. Be a United States citizen. If the applicant’s transcript reflects a place of birth other than the United States, proof of naturalization must be provided with the scholarship application. </w:t>
      </w:r>
    </w:p>
    <w:p w:rsidR="007744DA" w:rsidRPr="00E35090" w:rsidRDefault="00177489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3. Be a Texas resident and Bexar County resident.</w:t>
      </w:r>
      <w:r w:rsidR="00CE7248">
        <w:rPr>
          <w:sz w:val="20"/>
        </w:rPr>
        <w:t xml:space="preserve"> Cross County 4-H members who live outside Bexar County will </w:t>
      </w:r>
      <w:r w:rsidR="00CE7248" w:rsidRPr="00CE7248">
        <w:rPr>
          <w:b/>
          <w:sz w:val="20"/>
        </w:rPr>
        <w:t>NOT</w:t>
      </w:r>
      <w:r w:rsidR="00CE7248">
        <w:rPr>
          <w:sz w:val="20"/>
        </w:rPr>
        <w:t xml:space="preserve"> be considered for this scholarship.</w:t>
      </w:r>
    </w:p>
    <w:p w:rsidR="00655A51" w:rsidRDefault="00027380" w:rsidP="00E82670">
      <w:pPr>
        <w:tabs>
          <w:tab w:val="left" w:pos="0"/>
        </w:tabs>
        <w:spacing w:line="240" w:lineRule="auto"/>
        <w:rPr>
          <w:sz w:val="20"/>
        </w:rPr>
      </w:pPr>
      <w:r w:rsidRPr="00E35090">
        <w:rPr>
          <w:sz w:val="20"/>
        </w:rPr>
        <w:t>4. Be scheduled to graduate from a Texas High School (public, p</w:t>
      </w:r>
      <w:r w:rsidR="00177489">
        <w:rPr>
          <w:sz w:val="20"/>
        </w:rPr>
        <w:t>rivate,</w:t>
      </w:r>
      <w:r w:rsidR="00945E80">
        <w:rPr>
          <w:sz w:val="20"/>
        </w:rPr>
        <w:t xml:space="preserve"> charter</w:t>
      </w:r>
      <w:r w:rsidR="00177489">
        <w:rPr>
          <w:sz w:val="20"/>
        </w:rPr>
        <w:t xml:space="preserve"> or home) during the 201</w:t>
      </w:r>
      <w:r w:rsidR="00945E80">
        <w:rPr>
          <w:sz w:val="20"/>
        </w:rPr>
        <w:t>8-2019</w:t>
      </w:r>
      <w:r w:rsidRPr="00E35090">
        <w:rPr>
          <w:sz w:val="20"/>
        </w:rPr>
        <w:t xml:space="preserve"> school year</w:t>
      </w:r>
      <w:r w:rsidR="007744DA" w:rsidRPr="00E35090">
        <w:rPr>
          <w:sz w:val="20"/>
        </w:rPr>
        <w:t xml:space="preserve"> and pass all necessary standardized test(s) for graduation and admittance to the college and/or university declared in the scholarship application.</w:t>
      </w:r>
      <w:r w:rsidR="00F21B71">
        <w:rPr>
          <w:sz w:val="20"/>
        </w:rPr>
        <w:t xml:space="preserve"> </w:t>
      </w:r>
    </w:p>
    <w:p w:rsidR="00655A51" w:rsidRPr="00655A51" w:rsidRDefault="00655A51" w:rsidP="00E82670">
      <w:pPr>
        <w:tabs>
          <w:tab w:val="left" w:pos="0"/>
        </w:tabs>
        <w:spacing w:line="240" w:lineRule="auto"/>
        <w:rPr>
          <w:b/>
          <w:sz w:val="20"/>
        </w:rPr>
      </w:pPr>
      <w:r>
        <w:rPr>
          <w:sz w:val="20"/>
        </w:rPr>
        <w:t xml:space="preserve">5. </w:t>
      </w:r>
      <w:r w:rsidR="00F21B71">
        <w:rPr>
          <w:sz w:val="20"/>
        </w:rPr>
        <w:t>Applicants must receive a</w:t>
      </w:r>
      <w:r w:rsidR="00F6583D">
        <w:rPr>
          <w:sz w:val="20"/>
        </w:rPr>
        <w:t>n</w:t>
      </w:r>
      <w:r w:rsidR="00F21B71">
        <w:rPr>
          <w:sz w:val="20"/>
        </w:rPr>
        <w:t xml:space="preserve"> </w:t>
      </w:r>
      <w:r w:rsidR="00F6583D">
        <w:rPr>
          <w:sz w:val="20"/>
        </w:rPr>
        <w:t>80+ (100 pt. numerical scale)</w:t>
      </w:r>
      <w:r w:rsidRPr="00655A51">
        <w:rPr>
          <w:sz w:val="20"/>
        </w:rPr>
        <w:t xml:space="preserve"> or higher</w:t>
      </w:r>
      <w:r>
        <w:rPr>
          <w:sz w:val="20"/>
        </w:rPr>
        <w:t xml:space="preserve"> from their High School to apply for this scholarship. </w:t>
      </w:r>
      <w:r w:rsidRPr="00655A51">
        <w:rPr>
          <w:b/>
          <w:sz w:val="20"/>
        </w:rPr>
        <w:t>If the applicant is awarded the Bexar County S.A.L.E. Scholarship, they must maintain a 2.5 GPA each semester (12 hrs. per semester).</w:t>
      </w:r>
    </w:p>
    <w:p w:rsidR="00BF3B22" w:rsidRPr="00E35090" w:rsidRDefault="00655A51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6</w:t>
      </w:r>
      <w:r w:rsidR="00027380" w:rsidRPr="00E35090">
        <w:rPr>
          <w:sz w:val="20"/>
        </w:rPr>
        <w:t xml:space="preserve">. Have </w:t>
      </w:r>
      <w:r w:rsidR="00C12FA9">
        <w:rPr>
          <w:sz w:val="20"/>
        </w:rPr>
        <w:t>completed and submitted a</w:t>
      </w:r>
      <w:r w:rsidR="00027380" w:rsidRPr="00E35090">
        <w:rPr>
          <w:sz w:val="20"/>
        </w:rPr>
        <w:t xml:space="preserve"> formal application to enroll with intent to attend a Texas college or university in the Fall of the year scholarship is awarded</w:t>
      </w:r>
      <w:r w:rsidR="007744DA" w:rsidRPr="00E35090">
        <w:rPr>
          <w:sz w:val="20"/>
        </w:rPr>
        <w:t>, and meet the entrance requirements for the college or university for which formal application has been made</w:t>
      </w:r>
      <w:r w:rsidR="00027380" w:rsidRPr="00E35090">
        <w:rPr>
          <w:sz w:val="20"/>
        </w:rPr>
        <w:t xml:space="preserve">. </w:t>
      </w:r>
      <w:r w:rsidR="00027380" w:rsidRPr="00E35090">
        <w:rPr>
          <w:b/>
          <w:sz w:val="20"/>
        </w:rPr>
        <w:t>Youth with pla</w:t>
      </w:r>
      <w:r w:rsidR="007744DA" w:rsidRPr="00E35090">
        <w:rPr>
          <w:b/>
          <w:sz w:val="20"/>
        </w:rPr>
        <w:t>ns or intentions of attending a</w:t>
      </w:r>
      <w:r w:rsidR="00027380" w:rsidRPr="00E35090">
        <w:rPr>
          <w:b/>
          <w:sz w:val="20"/>
        </w:rPr>
        <w:t xml:space="preserve"> non-Texas college/university/trade school are not eligible.</w:t>
      </w:r>
      <w:r w:rsidR="00F21B71">
        <w:rPr>
          <w:b/>
          <w:sz w:val="20"/>
        </w:rPr>
        <w:t xml:space="preserve"> Youth with plans or intentions of completing an online degree program are not </w:t>
      </w:r>
      <w:r w:rsidR="00804E5F">
        <w:rPr>
          <w:b/>
          <w:sz w:val="20"/>
        </w:rPr>
        <w:t>eligible. Additionally, only one (1) 3 hour online course will be funded per semester. Any additional online courses will not count towards the 12 minimum hours per semester and will not be funded.</w:t>
      </w:r>
    </w:p>
    <w:p w:rsidR="007744DA" w:rsidRPr="00E35090" w:rsidRDefault="00F6583D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7</w:t>
      </w:r>
      <w:r w:rsidR="00027380" w:rsidRPr="00E35090">
        <w:rPr>
          <w:sz w:val="20"/>
        </w:rPr>
        <w:t>. Have been accepted into a Texas college/university</w:t>
      </w:r>
      <w:r w:rsidR="007744DA" w:rsidRPr="00E35090">
        <w:rPr>
          <w:sz w:val="20"/>
        </w:rPr>
        <w:t xml:space="preserve"> </w:t>
      </w:r>
      <w:r w:rsidR="00027380" w:rsidRPr="00E35090">
        <w:rPr>
          <w:sz w:val="20"/>
        </w:rPr>
        <w:t>by the time of the interview</w:t>
      </w:r>
      <w:r w:rsidR="00F21B71">
        <w:rPr>
          <w:sz w:val="20"/>
        </w:rPr>
        <w:t xml:space="preserve"> (Ma</w:t>
      </w:r>
      <w:r w:rsidR="001609CF">
        <w:rPr>
          <w:sz w:val="20"/>
        </w:rPr>
        <w:t>y 1</w:t>
      </w:r>
      <w:r w:rsidR="00945E80">
        <w:rPr>
          <w:sz w:val="20"/>
        </w:rPr>
        <w:t>7</w:t>
      </w:r>
      <w:r w:rsidR="001609CF">
        <w:rPr>
          <w:sz w:val="20"/>
        </w:rPr>
        <w:t>, 201</w:t>
      </w:r>
      <w:r w:rsidR="00945E80">
        <w:rPr>
          <w:sz w:val="20"/>
        </w:rPr>
        <w:t>9</w:t>
      </w:r>
      <w:r w:rsidR="00C12FA9">
        <w:rPr>
          <w:sz w:val="20"/>
        </w:rPr>
        <w:t>)</w:t>
      </w:r>
      <w:r w:rsidR="00027380" w:rsidRPr="00E35090">
        <w:rPr>
          <w:sz w:val="20"/>
        </w:rPr>
        <w:t xml:space="preserve">. </w:t>
      </w:r>
    </w:p>
    <w:p w:rsidR="00F21B71" w:rsidRPr="00E35090" w:rsidRDefault="00F6583D" w:rsidP="00E82670">
      <w:pPr>
        <w:tabs>
          <w:tab w:val="left" w:pos="0"/>
        </w:tabs>
        <w:spacing w:line="240" w:lineRule="auto"/>
        <w:ind w:right="-450"/>
        <w:rPr>
          <w:sz w:val="20"/>
        </w:rPr>
      </w:pPr>
      <w:r>
        <w:rPr>
          <w:sz w:val="20"/>
        </w:rPr>
        <w:t>8</w:t>
      </w:r>
      <w:r w:rsidR="00F21B71" w:rsidRPr="00E35090">
        <w:rPr>
          <w:sz w:val="20"/>
        </w:rPr>
        <w:t>. An applicant may apply f</w:t>
      </w:r>
      <w:r w:rsidR="00F21B71">
        <w:rPr>
          <w:sz w:val="20"/>
        </w:rPr>
        <w:t>or</w:t>
      </w:r>
      <w:r>
        <w:rPr>
          <w:sz w:val="20"/>
        </w:rPr>
        <w:t xml:space="preserve"> </w:t>
      </w:r>
      <w:r w:rsidR="00E82670">
        <w:rPr>
          <w:sz w:val="20"/>
        </w:rPr>
        <w:t xml:space="preserve">a </w:t>
      </w:r>
      <w:r>
        <w:rPr>
          <w:sz w:val="20"/>
        </w:rPr>
        <w:t xml:space="preserve">Texas 4-H Foundation Scholarship and </w:t>
      </w:r>
      <w:r w:rsidR="00F21B71" w:rsidRPr="00E35090">
        <w:rPr>
          <w:sz w:val="20"/>
        </w:rPr>
        <w:t xml:space="preserve">Texas/Local Chapter </w:t>
      </w:r>
      <w:r w:rsidRPr="00E35090">
        <w:rPr>
          <w:sz w:val="20"/>
        </w:rPr>
        <w:t>FFA scholarships</w:t>
      </w:r>
      <w:r w:rsidR="00F21B71" w:rsidRPr="00E35090">
        <w:rPr>
          <w:sz w:val="20"/>
        </w:rPr>
        <w:t xml:space="preserve">, </w:t>
      </w:r>
      <w:r w:rsidR="00F21B71" w:rsidRPr="00E35090">
        <w:rPr>
          <w:b/>
          <w:sz w:val="20"/>
        </w:rPr>
        <w:t xml:space="preserve">however if the </w:t>
      </w:r>
      <w:r>
        <w:rPr>
          <w:b/>
          <w:sz w:val="20"/>
        </w:rPr>
        <w:t>applicant is awarded an academic S.A.L.E. scholarship from any of these entities</w:t>
      </w:r>
      <w:r w:rsidR="00F21B71" w:rsidRPr="00E35090">
        <w:rPr>
          <w:b/>
          <w:sz w:val="20"/>
        </w:rPr>
        <w:t xml:space="preserve">, applicant will be disqualified for consideration. </w:t>
      </w:r>
      <w:r w:rsidR="00E82670">
        <w:rPr>
          <w:b/>
          <w:sz w:val="20"/>
        </w:rPr>
        <w:t xml:space="preserve">This rule does not apply to auction winnings, contest scholarships, and School Tours Scholarships. </w:t>
      </w:r>
      <w:r w:rsidR="00F21B71" w:rsidRPr="00E35090">
        <w:rPr>
          <w:sz w:val="20"/>
        </w:rPr>
        <w:t xml:space="preserve">(Ex: If the </w:t>
      </w:r>
      <w:r>
        <w:rPr>
          <w:sz w:val="20"/>
        </w:rPr>
        <w:t>applicant is awarded a San Antonio Livestock Exposition academic scholarship (</w:t>
      </w:r>
      <w:r w:rsidR="00F21B71" w:rsidRPr="00E35090">
        <w:rPr>
          <w:sz w:val="20"/>
        </w:rPr>
        <w:t>$</w:t>
      </w:r>
      <w:r>
        <w:rPr>
          <w:sz w:val="20"/>
        </w:rPr>
        <w:t>20,000 in value) from Texas 4-H Foundation, Texas FFA Scholarship OR Local Chapter FFA Scholarship the applicant will be</w:t>
      </w:r>
      <w:r w:rsidR="00F21B71" w:rsidRPr="00E35090">
        <w:rPr>
          <w:sz w:val="20"/>
        </w:rPr>
        <w:t xml:space="preserve"> disqualified for consideration</w:t>
      </w:r>
      <w:r w:rsidR="00E82670">
        <w:rPr>
          <w:sz w:val="20"/>
        </w:rPr>
        <w:t xml:space="preserve"> for the local Bexar County 4-H S.A.L.E. Scholarship</w:t>
      </w:r>
      <w:r w:rsidR="00F21B71" w:rsidRPr="00E35090">
        <w:rPr>
          <w:sz w:val="20"/>
        </w:rPr>
        <w:t>.</w:t>
      </w:r>
      <w:r w:rsidR="00E82670">
        <w:rPr>
          <w:sz w:val="20"/>
        </w:rPr>
        <w:t xml:space="preserve"> </w:t>
      </w:r>
      <w:r w:rsidR="00E82670" w:rsidRPr="00E82670">
        <w:rPr>
          <w:sz w:val="20"/>
        </w:rPr>
        <w:t xml:space="preserve">Applicants can win </w:t>
      </w:r>
      <w:r w:rsidR="00E82670" w:rsidRPr="00E82670">
        <w:rPr>
          <w:b/>
          <w:sz w:val="20"/>
        </w:rPr>
        <w:t>ONE</w:t>
      </w:r>
      <w:r w:rsidR="00E82670" w:rsidRPr="00E82670">
        <w:rPr>
          <w:sz w:val="20"/>
        </w:rPr>
        <w:t xml:space="preserve"> $ 20,000 S.A.L.E. Academic Scholarship </w:t>
      </w:r>
      <w:r w:rsidR="00E82670" w:rsidRPr="00E82670">
        <w:rPr>
          <w:b/>
          <w:sz w:val="20"/>
        </w:rPr>
        <w:t>ONE</w:t>
      </w:r>
      <w:r w:rsidR="00E82670" w:rsidRPr="00E82670">
        <w:rPr>
          <w:sz w:val="20"/>
        </w:rPr>
        <w:t xml:space="preserve"> time. However,</w:t>
      </w:r>
      <w:r w:rsidR="00E82670">
        <w:rPr>
          <w:sz w:val="20"/>
        </w:rPr>
        <w:t xml:space="preserve"> Applicant can receive a $20,000 Academic S.A.L.E. Scholarship, $10,000 High-Point Contest Scholarship and $1,000 School Tours Scholarship.</w:t>
      </w:r>
      <w:r w:rsidR="00F21B71" w:rsidRPr="00E35090">
        <w:rPr>
          <w:sz w:val="20"/>
        </w:rPr>
        <w:t>)</w:t>
      </w:r>
    </w:p>
    <w:p w:rsidR="007744DA" w:rsidRPr="00E35090" w:rsidRDefault="00F6583D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9</w:t>
      </w:r>
      <w:r w:rsidR="00027380" w:rsidRPr="00E35090">
        <w:rPr>
          <w:sz w:val="20"/>
        </w:rPr>
        <w:t xml:space="preserve">. Submit a </w:t>
      </w:r>
      <w:r w:rsidR="001609CF">
        <w:rPr>
          <w:sz w:val="20"/>
        </w:rPr>
        <w:t>201</w:t>
      </w:r>
      <w:r w:rsidR="00945E80">
        <w:rPr>
          <w:sz w:val="20"/>
        </w:rPr>
        <w:t>8</w:t>
      </w:r>
      <w:r w:rsidR="0028763F" w:rsidRPr="00E35090">
        <w:rPr>
          <w:sz w:val="20"/>
        </w:rPr>
        <w:t>-</w:t>
      </w:r>
      <w:r w:rsidR="001609CF">
        <w:rPr>
          <w:sz w:val="20"/>
        </w:rPr>
        <w:t>201</w:t>
      </w:r>
      <w:r w:rsidR="00945E80">
        <w:rPr>
          <w:sz w:val="20"/>
        </w:rPr>
        <w:t xml:space="preserve">9 </w:t>
      </w:r>
      <w:r w:rsidR="0028763F" w:rsidRPr="00E35090">
        <w:rPr>
          <w:sz w:val="20"/>
        </w:rPr>
        <w:t xml:space="preserve">Bexar County 4-H </w:t>
      </w:r>
      <w:r>
        <w:rPr>
          <w:sz w:val="20"/>
        </w:rPr>
        <w:t>S.A.L.E.</w:t>
      </w:r>
      <w:r w:rsidR="0028763F" w:rsidRPr="00E35090">
        <w:rPr>
          <w:sz w:val="20"/>
        </w:rPr>
        <w:t xml:space="preserve"> </w:t>
      </w:r>
      <w:r w:rsidR="00027380" w:rsidRPr="00E35090">
        <w:rPr>
          <w:sz w:val="20"/>
        </w:rPr>
        <w:t>Scholarship application</w:t>
      </w:r>
      <w:r w:rsidR="0028763F" w:rsidRPr="00E35090">
        <w:rPr>
          <w:sz w:val="20"/>
        </w:rPr>
        <w:t xml:space="preserve"> with attachments (High School Transcript, SAT/ACT scores, Current year’s 4-H Recordbook, and 3 photocopies o</w:t>
      </w:r>
      <w:r w:rsidR="007D22D6">
        <w:rPr>
          <w:sz w:val="20"/>
        </w:rPr>
        <w:t>f the current year’s Recordbook).</w:t>
      </w:r>
      <w:r w:rsidR="00027380" w:rsidRPr="00E35090">
        <w:rPr>
          <w:sz w:val="20"/>
        </w:rPr>
        <w:t xml:space="preserve"> </w:t>
      </w:r>
      <w:r w:rsidR="00BF3B22" w:rsidRPr="00BF3B22">
        <w:rPr>
          <w:b/>
          <w:sz w:val="20"/>
        </w:rPr>
        <w:t>Applicants who fail to turn in these attachments will be disqualified.</w:t>
      </w:r>
    </w:p>
    <w:p w:rsidR="007744DA" w:rsidRPr="00E35090" w:rsidRDefault="00F6583D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10</w:t>
      </w:r>
      <w:r w:rsidR="00027380" w:rsidRPr="00E35090">
        <w:rPr>
          <w:sz w:val="20"/>
        </w:rPr>
        <w:t xml:space="preserve">. All scholarship </w:t>
      </w:r>
      <w:r w:rsidR="00DD4B36">
        <w:rPr>
          <w:sz w:val="20"/>
        </w:rPr>
        <w:t>applicants</w:t>
      </w:r>
      <w:r w:rsidR="00027380" w:rsidRPr="00E35090">
        <w:rPr>
          <w:sz w:val="20"/>
        </w:rPr>
        <w:t xml:space="preserve"> MUST BE PRESENT at the</w:t>
      </w:r>
      <w:r w:rsidR="007744DA" w:rsidRPr="00E35090">
        <w:rPr>
          <w:sz w:val="20"/>
        </w:rPr>
        <w:t xml:space="preserve"> interview </w:t>
      </w:r>
      <w:r w:rsidR="00DD4B36">
        <w:rPr>
          <w:sz w:val="20"/>
        </w:rPr>
        <w:t>in order to apply for the scholarship. Recipients must be present at the</w:t>
      </w:r>
      <w:r w:rsidR="00763DBD">
        <w:rPr>
          <w:sz w:val="20"/>
        </w:rPr>
        <w:t xml:space="preserve"> S.A.L.E. Recognition Ceremony </w:t>
      </w:r>
      <w:r w:rsidR="00763DBD" w:rsidRPr="00763DBD">
        <w:rPr>
          <w:b/>
          <w:sz w:val="20"/>
        </w:rPr>
        <w:t xml:space="preserve">(June </w:t>
      </w:r>
      <w:r w:rsidR="001609CF">
        <w:rPr>
          <w:b/>
          <w:sz w:val="20"/>
        </w:rPr>
        <w:t>201</w:t>
      </w:r>
      <w:r w:rsidR="00945E80">
        <w:rPr>
          <w:b/>
          <w:sz w:val="20"/>
        </w:rPr>
        <w:t>9</w:t>
      </w:r>
      <w:r w:rsidR="001609CF">
        <w:rPr>
          <w:b/>
          <w:sz w:val="20"/>
        </w:rPr>
        <w:t xml:space="preserve"> TBA</w:t>
      </w:r>
      <w:r w:rsidR="00763DBD" w:rsidRPr="00763DBD">
        <w:rPr>
          <w:b/>
          <w:sz w:val="20"/>
        </w:rPr>
        <w:t xml:space="preserve">) </w:t>
      </w:r>
      <w:r w:rsidR="00763DBD">
        <w:rPr>
          <w:sz w:val="20"/>
        </w:rPr>
        <w:t>AND</w:t>
      </w:r>
      <w:r w:rsidR="00DD4B36">
        <w:rPr>
          <w:sz w:val="20"/>
        </w:rPr>
        <w:t xml:space="preserve"> </w:t>
      </w:r>
      <w:r w:rsidR="007744DA" w:rsidRPr="00E35090">
        <w:rPr>
          <w:sz w:val="20"/>
        </w:rPr>
        <w:t>Bexar County Awards Program</w:t>
      </w:r>
      <w:r w:rsidR="00027380" w:rsidRPr="00E35090">
        <w:rPr>
          <w:sz w:val="20"/>
        </w:rPr>
        <w:t xml:space="preserve"> </w:t>
      </w:r>
      <w:r w:rsidR="009B42C5" w:rsidRPr="009B42C5">
        <w:rPr>
          <w:b/>
          <w:sz w:val="20"/>
        </w:rPr>
        <w:t xml:space="preserve">(August </w:t>
      </w:r>
      <w:r w:rsidR="00945E80">
        <w:rPr>
          <w:b/>
          <w:sz w:val="20"/>
        </w:rPr>
        <w:t>9</w:t>
      </w:r>
      <w:r w:rsidR="001609CF">
        <w:rPr>
          <w:b/>
          <w:sz w:val="20"/>
        </w:rPr>
        <w:t>, 201</w:t>
      </w:r>
      <w:r w:rsidR="00945E80">
        <w:rPr>
          <w:b/>
          <w:sz w:val="20"/>
        </w:rPr>
        <w:t>9</w:t>
      </w:r>
      <w:r w:rsidR="009B42C5" w:rsidRPr="009B42C5">
        <w:rPr>
          <w:b/>
          <w:sz w:val="20"/>
        </w:rPr>
        <w:t xml:space="preserve">) </w:t>
      </w:r>
      <w:r w:rsidR="00027380" w:rsidRPr="00E35090">
        <w:rPr>
          <w:sz w:val="20"/>
        </w:rPr>
        <w:t xml:space="preserve">in order to </w:t>
      </w:r>
      <w:r w:rsidR="00763DBD">
        <w:rPr>
          <w:sz w:val="20"/>
        </w:rPr>
        <w:t xml:space="preserve">receive documentation and </w:t>
      </w:r>
      <w:r w:rsidR="00DD4B36">
        <w:rPr>
          <w:sz w:val="20"/>
        </w:rPr>
        <w:t>be recognized for receiving the</w:t>
      </w:r>
      <w:r w:rsidR="00027380" w:rsidRPr="00E35090">
        <w:rPr>
          <w:sz w:val="20"/>
        </w:rPr>
        <w:t xml:space="preserve"> scholarship.</w:t>
      </w:r>
      <w:r w:rsidR="00DD4B36">
        <w:rPr>
          <w:sz w:val="20"/>
        </w:rPr>
        <w:t xml:space="preserve"> C</w:t>
      </w:r>
      <w:r w:rsidR="00DA7E04">
        <w:rPr>
          <w:sz w:val="20"/>
        </w:rPr>
        <w:t xml:space="preserve">ontact the </w:t>
      </w:r>
      <w:r w:rsidR="00C12FA9">
        <w:rPr>
          <w:sz w:val="20"/>
        </w:rPr>
        <w:t xml:space="preserve">4-H </w:t>
      </w:r>
      <w:r w:rsidR="00DA7E04">
        <w:rPr>
          <w:sz w:val="20"/>
        </w:rPr>
        <w:t>County Extension Agent prior to each even</w:t>
      </w:r>
      <w:r w:rsidR="00C12FA9">
        <w:rPr>
          <w:sz w:val="20"/>
        </w:rPr>
        <w:t>t</w:t>
      </w:r>
      <w:r w:rsidR="00DA7E04">
        <w:rPr>
          <w:sz w:val="20"/>
        </w:rPr>
        <w:t xml:space="preserve"> if reasonable circumstances prevent your attendance.</w:t>
      </w:r>
      <w:bookmarkStart w:id="0" w:name="_GoBack"/>
      <w:bookmarkEnd w:id="0"/>
    </w:p>
    <w:p w:rsidR="007744DA" w:rsidRPr="00E35090" w:rsidRDefault="00F6583D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11</w:t>
      </w:r>
      <w:r w:rsidR="00027380" w:rsidRPr="00E35090">
        <w:rPr>
          <w:sz w:val="20"/>
        </w:rPr>
        <w:t xml:space="preserve">. Application must be complete and </w:t>
      </w:r>
      <w:r w:rsidR="00C12FA9">
        <w:rPr>
          <w:sz w:val="20"/>
        </w:rPr>
        <w:t>accurate</w:t>
      </w:r>
      <w:r w:rsidR="00027380" w:rsidRPr="00E35090">
        <w:rPr>
          <w:sz w:val="20"/>
        </w:rPr>
        <w:t xml:space="preserve"> once submitted for consideration. Any application deemed incomplete or </w:t>
      </w:r>
      <w:r w:rsidR="00C12FA9">
        <w:rPr>
          <w:sz w:val="20"/>
        </w:rPr>
        <w:t>inaccurate</w:t>
      </w:r>
      <w:r w:rsidR="00027380" w:rsidRPr="00E35090">
        <w:rPr>
          <w:sz w:val="20"/>
        </w:rPr>
        <w:t xml:space="preserve"> will be disqualified for consideration. Once an application is submitted no portion or information can be updated, revised, and/or corrected. </w:t>
      </w:r>
    </w:p>
    <w:p w:rsidR="00900F5F" w:rsidRPr="00E35090" w:rsidRDefault="00F6583D" w:rsidP="00E82670">
      <w:pPr>
        <w:tabs>
          <w:tab w:val="left" w:pos="0"/>
        </w:tabs>
        <w:spacing w:line="240" w:lineRule="auto"/>
        <w:rPr>
          <w:sz w:val="20"/>
        </w:rPr>
      </w:pPr>
      <w:r>
        <w:rPr>
          <w:sz w:val="20"/>
        </w:rPr>
        <w:t>12</w:t>
      </w:r>
      <w:r w:rsidR="00027380" w:rsidRPr="00E35090">
        <w:rPr>
          <w:sz w:val="20"/>
        </w:rPr>
        <w:t xml:space="preserve">. Right Of Refusal, Reassignment, And/Or Retraction. The </w:t>
      </w:r>
      <w:r w:rsidR="00E35090" w:rsidRPr="00E35090">
        <w:rPr>
          <w:sz w:val="20"/>
        </w:rPr>
        <w:t xml:space="preserve">Bexar County 4-H Program and the </w:t>
      </w:r>
      <w:r>
        <w:rPr>
          <w:sz w:val="20"/>
        </w:rPr>
        <w:t>S.A.L.E.</w:t>
      </w:r>
      <w:r w:rsidR="00027380" w:rsidRPr="00E35090">
        <w:rPr>
          <w:sz w:val="20"/>
        </w:rPr>
        <w:t xml:space="preserve"> Scholarship Committee has the right to refuse, reassign, and/or retract any scholarship application or scholarship award during the judging, awarding, or post awarding process. Refusal/retraction can be based, but not limited to, unfactual and </w:t>
      </w:r>
      <w:r w:rsidR="00C12FA9">
        <w:rPr>
          <w:sz w:val="20"/>
        </w:rPr>
        <w:t>incorrect information provided o</w:t>
      </w:r>
      <w:r w:rsidR="00027380" w:rsidRPr="00E35090">
        <w:rPr>
          <w:sz w:val="20"/>
        </w:rPr>
        <w:t>n the application, statements made during the interview that contradicts application, or failure to meet any criteria or eligibility requirements</w:t>
      </w:r>
      <w:r w:rsidR="005C0F59">
        <w:rPr>
          <w:sz w:val="20"/>
        </w:rPr>
        <w:t>.</w:t>
      </w:r>
    </w:p>
    <w:sectPr w:rsidR="00900F5F" w:rsidRPr="00E35090" w:rsidSect="00E826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" w:right="990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EE" w:rsidRDefault="00ED0EEE" w:rsidP="00ED0EEE">
      <w:pPr>
        <w:spacing w:after="0" w:line="240" w:lineRule="auto"/>
      </w:pPr>
      <w:r>
        <w:separator/>
      </w:r>
    </w:p>
  </w:endnote>
  <w:endnote w:type="continuationSeparator" w:id="0">
    <w:p w:rsidR="00ED0EEE" w:rsidRDefault="00ED0EEE" w:rsidP="00ED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E" w:rsidRDefault="00ED0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325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D0EEE" w:rsidRDefault="00ED0E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E8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D0EEE" w:rsidRDefault="00ED0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E" w:rsidRDefault="00ED0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EE" w:rsidRDefault="00ED0EEE" w:rsidP="00ED0EEE">
      <w:pPr>
        <w:spacing w:after="0" w:line="240" w:lineRule="auto"/>
      </w:pPr>
      <w:r>
        <w:separator/>
      </w:r>
    </w:p>
  </w:footnote>
  <w:footnote w:type="continuationSeparator" w:id="0">
    <w:p w:rsidR="00ED0EEE" w:rsidRDefault="00ED0EEE" w:rsidP="00ED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E" w:rsidRDefault="00ED0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E" w:rsidRDefault="00ED0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E" w:rsidRDefault="00ED0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6CE"/>
    <w:multiLevelType w:val="hybridMultilevel"/>
    <w:tmpl w:val="7ED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1BAC"/>
    <w:multiLevelType w:val="hybridMultilevel"/>
    <w:tmpl w:val="7C1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EC"/>
    <w:rsid w:val="00027380"/>
    <w:rsid w:val="000636CF"/>
    <w:rsid w:val="000D67D1"/>
    <w:rsid w:val="001609CF"/>
    <w:rsid w:val="00177489"/>
    <w:rsid w:val="002229EF"/>
    <w:rsid w:val="0028164D"/>
    <w:rsid w:val="0028763F"/>
    <w:rsid w:val="002C33C1"/>
    <w:rsid w:val="0034111F"/>
    <w:rsid w:val="003445A0"/>
    <w:rsid w:val="003B39A3"/>
    <w:rsid w:val="00414A46"/>
    <w:rsid w:val="0043794D"/>
    <w:rsid w:val="004507AB"/>
    <w:rsid w:val="00450B3E"/>
    <w:rsid w:val="00585889"/>
    <w:rsid w:val="005C061B"/>
    <w:rsid w:val="005C0F59"/>
    <w:rsid w:val="00655A51"/>
    <w:rsid w:val="006A7318"/>
    <w:rsid w:val="007509FE"/>
    <w:rsid w:val="00763DBD"/>
    <w:rsid w:val="007744DA"/>
    <w:rsid w:val="007D22D6"/>
    <w:rsid w:val="00804E5F"/>
    <w:rsid w:val="00822EAE"/>
    <w:rsid w:val="0088418E"/>
    <w:rsid w:val="008B4ACE"/>
    <w:rsid w:val="008E51DF"/>
    <w:rsid w:val="00900F5F"/>
    <w:rsid w:val="00945E80"/>
    <w:rsid w:val="00990444"/>
    <w:rsid w:val="00992076"/>
    <w:rsid w:val="009B42C5"/>
    <w:rsid w:val="009D120D"/>
    <w:rsid w:val="00A57637"/>
    <w:rsid w:val="00A91D75"/>
    <w:rsid w:val="00A93C85"/>
    <w:rsid w:val="00AB1AE8"/>
    <w:rsid w:val="00B32294"/>
    <w:rsid w:val="00B47D15"/>
    <w:rsid w:val="00B51924"/>
    <w:rsid w:val="00BF015D"/>
    <w:rsid w:val="00BF3B22"/>
    <w:rsid w:val="00C103DC"/>
    <w:rsid w:val="00C12FA9"/>
    <w:rsid w:val="00C8451A"/>
    <w:rsid w:val="00CA35EC"/>
    <w:rsid w:val="00CC4EB4"/>
    <w:rsid w:val="00CE7248"/>
    <w:rsid w:val="00D110D2"/>
    <w:rsid w:val="00D53C8F"/>
    <w:rsid w:val="00DA7E04"/>
    <w:rsid w:val="00DD4B36"/>
    <w:rsid w:val="00DF3EE4"/>
    <w:rsid w:val="00E27F4D"/>
    <w:rsid w:val="00E35090"/>
    <w:rsid w:val="00E65032"/>
    <w:rsid w:val="00E651A6"/>
    <w:rsid w:val="00E82670"/>
    <w:rsid w:val="00E901B9"/>
    <w:rsid w:val="00EB724D"/>
    <w:rsid w:val="00ED0EEE"/>
    <w:rsid w:val="00F21B71"/>
    <w:rsid w:val="00F6583D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0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D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EE"/>
  </w:style>
  <w:style w:type="paragraph" w:styleId="Footer">
    <w:name w:val="footer"/>
    <w:basedOn w:val="Normal"/>
    <w:link w:val="FooterChar"/>
    <w:uiPriority w:val="99"/>
    <w:unhideWhenUsed/>
    <w:rsid w:val="00ED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0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D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EE"/>
  </w:style>
  <w:style w:type="paragraph" w:styleId="Footer">
    <w:name w:val="footer"/>
    <w:basedOn w:val="Normal"/>
    <w:link w:val="FooterChar"/>
    <w:uiPriority w:val="99"/>
    <w:unhideWhenUsed/>
    <w:rsid w:val="00ED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Cervantes</dc:creator>
  <cp:lastModifiedBy>Natalie T. Cervantes</cp:lastModifiedBy>
  <cp:revision>2</cp:revision>
  <cp:lastPrinted>2017-10-18T13:48:00Z</cp:lastPrinted>
  <dcterms:created xsi:type="dcterms:W3CDTF">2018-09-25T15:46:00Z</dcterms:created>
  <dcterms:modified xsi:type="dcterms:W3CDTF">2018-09-25T15:46:00Z</dcterms:modified>
</cp:coreProperties>
</file>