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37" w:rsidRPr="00A76F5D" w:rsidRDefault="00695C37" w:rsidP="00695C37">
      <w:pPr>
        <w:rPr>
          <w:b/>
          <w:sz w:val="32"/>
          <w:szCs w:val="32"/>
        </w:rPr>
      </w:pPr>
      <w:r w:rsidRPr="00A76F5D">
        <w:rPr>
          <w:b/>
          <w:sz w:val="32"/>
          <w:szCs w:val="32"/>
        </w:rPr>
        <w:t>Texas Equine Industry Study</w:t>
      </w:r>
    </w:p>
    <w:p w:rsidR="00695C37" w:rsidRDefault="00695C37">
      <w:pPr>
        <w:rPr>
          <w:b/>
        </w:rPr>
      </w:pPr>
    </w:p>
    <w:p w:rsidR="00695C37" w:rsidRDefault="00695C37">
      <w:pPr>
        <w:rPr>
          <w:b/>
        </w:rPr>
      </w:pPr>
      <w:r>
        <w:rPr>
          <w:b/>
        </w:rPr>
        <w:t>Paper copy</w:t>
      </w:r>
    </w:p>
    <w:p w:rsidR="00695C37" w:rsidRDefault="00695C37">
      <w:pPr>
        <w:rPr>
          <w:b/>
        </w:rPr>
      </w:pPr>
    </w:p>
    <w:p w:rsidR="00695C37" w:rsidRDefault="00695C37">
      <w:pPr>
        <w:rPr>
          <w:b/>
        </w:rPr>
      </w:pPr>
    </w:p>
    <w:p w:rsidR="00695C37" w:rsidRDefault="00695C37">
      <w:pPr>
        <w:rPr>
          <w:b/>
        </w:rPr>
      </w:pPr>
    </w:p>
    <w:p w:rsidR="00695C37" w:rsidRDefault="00695C37">
      <w:pPr>
        <w:rPr>
          <w:b/>
        </w:rPr>
      </w:pPr>
    </w:p>
    <w:p w:rsidR="00695C37" w:rsidRPr="00695C37" w:rsidRDefault="00695C37" w:rsidP="00695C37">
      <w:pPr>
        <w:keepNext/>
        <w:rPr>
          <w:b/>
        </w:rPr>
      </w:pPr>
      <w:r w:rsidRPr="00A76F5D">
        <w:rPr>
          <w:b/>
          <w:color w:val="FF0000"/>
        </w:rPr>
        <w:t xml:space="preserve">Return </w:t>
      </w:r>
      <w:r w:rsidR="00A76F5D">
        <w:rPr>
          <w:b/>
          <w:color w:val="FF0000"/>
        </w:rPr>
        <w:t>s</w:t>
      </w:r>
      <w:r w:rsidRPr="00A76F5D">
        <w:rPr>
          <w:b/>
          <w:color w:val="FF0000"/>
        </w:rPr>
        <w:t xml:space="preserve">urvey </w:t>
      </w:r>
      <w:r w:rsidRPr="00695C37">
        <w:rPr>
          <w:b/>
        </w:rPr>
        <w:t>to via mail, email or fax:</w:t>
      </w:r>
    </w:p>
    <w:p w:rsidR="00695C37" w:rsidRPr="00695C37" w:rsidRDefault="00695C37" w:rsidP="00695C37">
      <w:pPr>
        <w:keepNext/>
      </w:pPr>
    </w:p>
    <w:p w:rsidR="00695C37" w:rsidRPr="00695C37" w:rsidRDefault="00695C37" w:rsidP="00695C37">
      <w:pPr>
        <w:keepNext/>
      </w:pPr>
      <w:r w:rsidRPr="00695C37">
        <w:t>Rebekka Dudensing</w:t>
      </w:r>
    </w:p>
    <w:p w:rsidR="00695C37" w:rsidRPr="00695C37" w:rsidRDefault="00695C37" w:rsidP="00695C37">
      <w:pPr>
        <w:keepNext/>
      </w:pPr>
      <w:r w:rsidRPr="00695C37">
        <w:t>Texas A&amp;M Ag Economics</w:t>
      </w:r>
    </w:p>
    <w:p w:rsidR="00695C37" w:rsidRPr="00695C37" w:rsidRDefault="00695C37" w:rsidP="00695C37">
      <w:pPr>
        <w:keepNext/>
      </w:pPr>
      <w:r w:rsidRPr="00695C37">
        <w:t>2124 TAMU</w:t>
      </w:r>
    </w:p>
    <w:p w:rsidR="00695C37" w:rsidRPr="00695C37" w:rsidRDefault="00695C37" w:rsidP="00695C37">
      <w:pPr>
        <w:keepNext/>
      </w:pPr>
      <w:r w:rsidRPr="00695C37">
        <w:t>College Station, TX 77843-2124</w:t>
      </w:r>
    </w:p>
    <w:p w:rsidR="00695C37" w:rsidRPr="00695C37" w:rsidRDefault="00695C37" w:rsidP="00695C37">
      <w:pPr>
        <w:keepNext/>
      </w:pPr>
    </w:p>
    <w:p w:rsidR="00695C37" w:rsidRPr="00695C37" w:rsidRDefault="00695C37" w:rsidP="00695C37">
      <w:pPr>
        <w:keepNext/>
      </w:pPr>
      <w:r w:rsidRPr="00695C37">
        <w:t xml:space="preserve">Email: </w:t>
      </w:r>
      <w:hyperlink r:id="rId8" w:history="1">
        <w:r w:rsidRPr="00695C37">
          <w:rPr>
            <w:rStyle w:val="Hyperlink"/>
            <w:color w:val="auto"/>
          </w:rPr>
          <w:t>rmdudensing@tamu.edu</w:t>
        </w:r>
      </w:hyperlink>
    </w:p>
    <w:p w:rsidR="00695C37" w:rsidRPr="00695C37" w:rsidRDefault="00695C37" w:rsidP="00695C37">
      <w:pPr>
        <w:keepNext/>
      </w:pPr>
    </w:p>
    <w:p w:rsidR="00695C37" w:rsidRPr="00695C37" w:rsidRDefault="00695C37" w:rsidP="00695C37">
      <w:pPr>
        <w:keepNext/>
      </w:pPr>
      <w:r w:rsidRPr="00695C37">
        <w:t>FAX (979) 845-7444</w:t>
      </w:r>
    </w:p>
    <w:p w:rsidR="00695C37" w:rsidRPr="00695C37" w:rsidRDefault="00695C37" w:rsidP="00695C37">
      <w:pPr>
        <w:keepNext/>
      </w:pPr>
    </w:p>
    <w:p w:rsidR="00695C37" w:rsidRPr="00695C37" w:rsidRDefault="00695C37" w:rsidP="00695C37">
      <w:pPr>
        <w:keepNext/>
      </w:pPr>
      <w:r w:rsidRPr="00695C37">
        <w:t>Call with questions: (979) 845-1719</w:t>
      </w:r>
    </w:p>
    <w:p w:rsidR="00695C37" w:rsidRDefault="00695C37">
      <w:pPr>
        <w:rPr>
          <w:b/>
        </w:rPr>
      </w:pPr>
    </w:p>
    <w:p w:rsidR="00695C37" w:rsidRDefault="00695C37">
      <w:pPr>
        <w:rPr>
          <w:b/>
        </w:rPr>
      </w:pPr>
    </w:p>
    <w:p w:rsidR="00A76F5D" w:rsidRDefault="00A76F5D">
      <w:pPr>
        <w:rPr>
          <w:b/>
        </w:rPr>
      </w:pPr>
    </w:p>
    <w:p w:rsidR="00695C37" w:rsidRDefault="00695C37">
      <w:pPr>
        <w:rPr>
          <w:b/>
        </w:rPr>
      </w:pPr>
      <w:r>
        <w:rPr>
          <w:b/>
        </w:rPr>
        <w:t>Instructions:</w:t>
      </w:r>
    </w:p>
    <w:p w:rsidR="00695C37" w:rsidRPr="00695C37" w:rsidRDefault="00695C37" w:rsidP="00695C37">
      <w:r w:rsidRPr="00695C37">
        <w:rPr>
          <w:u w:val="single"/>
        </w:rPr>
        <w:t>All respondents</w:t>
      </w:r>
      <w:r>
        <w:t xml:space="preserve"> (both with businesses and with horses for personal or pleasure use) are asked to </w:t>
      </w:r>
      <w:r w:rsidR="00A76F5D">
        <w:t xml:space="preserve">review the information on page 2 and </w:t>
      </w:r>
      <w:r>
        <w:t>complete the questions on pages 3-9. If you do not have racing horses or businesses, you do not need to complete additional questions.</w:t>
      </w:r>
    </w:p>
    <w:p w:rsidR="00695C37" w:rsidRPr="00695C37" w:rsidRDefault="00695C37" w:rsidP="00695C37">
      <w:pPr>
        <w:tabs>
          <w:tab w:val="left" w:pos="1932"/>
        </w:tabs>
      </w:pPr>
      <w:r>
        <w:tab/>
      </w:r>
    </w:p>
    <w:p w:rsidR="00695C37" w:rsidRPr="00695C37" w:rsidRDefault="00695C37" w:rsidP="00695C37">
      <w:r w:rsidRPr="00695C37">
        <w:t xml:space="preserve">If you have </w:t>
      </w:r>
      <w:r w:rsidRPr="00695C37">
        <w:rPr>
          <w:u w:val="single"/>
        </w:rPr>
        <w:t>racing horses</w:t>
      </w:r>
      <w:r w:rsidRPr="00695C37">
        <w:t>, please complete page 10 and the racing sections of pages 13 and 21.</w:t>
      </w:r>
    </w:p>
    <w:p w:rsidR="00695C37" w:rsidRPr="00695C37" w:rsidRDefault="00695C37" w:rsidP="00695C37"/>
    <w:p w:rsidR="00695C37" w:rsidRPr="00695C37" w:rsidRDefault="00695C37" w:rsidP="00695C37">
      <w:r w:rsidRPr="00695C37">
        <w:t xml:space="preserve">If you have an </w:t>
      </w:r>
      <w:r w:rsidRPr="00695C37">
        <w:rPr>
          <w:u w:val="single"/>
        </w:rPr>
        <w:t>equine business or businesses</w:t>
      </w:r>
      <w:r w:rsidRPr="00695C37">
        <w:t xml:space="preserve">, please continue on pages 11-28 answering only the sets of Revenue and Expense questions related to your operation(s). </w:t>
      </w:r>
    </w:p>
    <w:p w:rsidR="00695C37" w:rsidRPr="00695C37" w:rsidRDefault="00695C37" w:rsidP="00695C37"/>
    <w:p w:rsidR="00695C37" w:rsidRPr="00695C37" w:rsidRDefault="00695C37" w:rsidP="00695C37">
      <w:r w:rsidRPr="00695C37">
        <w:t xml:space="preserve">If you have an </w:t>
      </w:r>
      <w:r w:rsidRPr="00695C37">
        <w:rPr>
          <w:u w:val="single"/>
        </w:rPr>
        <w:t xml:space="preserve">allied </w:t>
      </w:r>
      <w:proofErr w:type="gramStart"/>
      <w:r w:rsidRPr="00695C37">
        <w:rPr>
          <w:u w:val="single"/>
        </w:rPr>
        <w:t>business(</w:t>
      </w:r>
      <w:proofErr w:type="spellStart"/>
      <w:proofErr w:type="gramEnd"/>
      <w:r w:rsidRPr="00695C37">
        <w:rPr>
          <w:u w:val="single"/>
        </w:rPr>
        <w:t>es</w:t>
      </w:r>
      <w:proofErr w:type="spellEnd"/>
      <w:r w:rsidRPr="00695C37">
        <w:rPr>
          <w:u w:val="single"/>
        </w:rPr>
        <w:t>)</w:t>
      </w:r>
      <w:r w:rsidRPr="00695C37">
        <w:t xml:space="preserve">, please go to pages 29-31 answering only the sets of questions related to your operation(s). </w:t>
      </w:r>
    </w:p>
    <w:p w:rsidR="00A76F5D" w:rsidRDefault="00A76F5D">
      <w:pPr>
        <w:rPr>
          <w:b/>
        </w:rPr>
      </w:pPr>
    </w:p>
    <w:p w:rsidR="00A76F5D" w:rsidRDefault="00A76F5D">
      <w:pPr>
        <w:rPr>
          <w:b/>
        </w:rPr>
      </w:pPr>
    </w:p>
    <w:p w:rsidR="00695C37" w:rsidRDefault="00A76F5D">
      <w:pPr>
        <w:rPr>
          <w:b/>
        </w:rPr>
      </w:pPr>
      <w:r>
        <w:rPr>
          <w:b/>
        </w:rPr>
        <w:t>Thank you!</w:t>
      </w:r>
      <w:r w:rsidR="00695C37">
        <w:rPr>
          <w:b/>
        </w:rPr>
        <w:br w:type="page"/>
      </w:r>
    </w:p>
    <w:p w:rsidR="00153332" w:rsidRPr="00153332" w:rsidRDefault="00153332" w:rsidP="00153332">
      <w:pPr>
        <w:rPr>
          <w:b/>
        </w:rPr>
      </w:pPr>
      <w:r w:rsidRPr="00153332">
        <w:rPr>
          <w:b/>
        </w:rPr>
        <w:lastRenderedPageBreak/>
        <w:t>Texas Equine Industry Study</w:t>
      </w:r>
    </w:p>
    <w:p w:rsidR="00153332" w:rsidRDefault="00153332" w:rsidP="00153332"/>
    <w:p w:rsidR="00153332" w:rsidRDefault="00153332" w:rsidP="00153332">
      <w:pPr>
        <w:ind w:firstLine="720"/>
      </w:pPr>
      <w:r>
        <w:t>The purpose of this study is to obtain information about respondents’ horses and facilities, demographics, participation in the industry (e.g., racing, showing, pleasure, rodeo, etc.), horse-related expenditures, and economic impacts. Results of the study will be used by industry representatives, the Texas Department of Agriculture and other policy makers to respond to current needs of the state’s horse industry.  Your responses and opinions will help identify trends and potential issues in the Texas equine industry and document the industry’s contribution to the state economy.</w:t>
      </w:r>
    </w:p>
    <w:p w:rsidR="00153332" w:rsidRDefault="00153332" w:rsidP="00153332">
      <w:pPr>
        <w:ind w:firstLine="720"/>
      </w:pPr>
    </w:p>
    <w:p w:rsidR="00153332" w:rsidRDefault="00153332" w:rsidP="00153332">
      <w:pPr>
        <w:ind w:firstLine="720"/>
      </w:pPr>
      <w:r>
        <w:t xml:space="preserve">There is no direct benefit to you as a survey participant. However, results will be used to address the needs of the Texas equine industry.   Taking part in this study is completely voluntary, and your completion and submission of the questionnaire, either online or via mail, indicates your consent to participate. You may skip any questions that you do not want to answer. If you decide not to take part or to skip some of the questions, it will not affect your current or future relationship with this study or the Texas </w:t>
      </w:r>
      <w:proofErr w:type="gramStart"/>
      <w:r>
        <w:t>A&amp;M</w:t>
      </w:r>
      <w:proofErr w:type="gramEnd"/>
      <w:r>
        <w:t xml:space="preserve"> AgriLife Extension Service. You must be at least 18 years of age to participate in the survey. It will take approximately 10-20 minutes to complete the questionnaire.</w:t>
      </w:r>
    </w:p>
    <w:p w:rsidR="00153332" w:rsidRDefault="00153332" w:rsidP="00153332">
      <w:pPr>
        <w:ind w:firstLine="720"/>
      </w:pPr>
    </w:p>
    <w:p w:rsidR="00153332" w:rsidRDefault="00153332" w:rsidP="00153332">
      <w:pPr>
        <w:ind w:firstLine="720"/>
      </w:pPr>
      <w:r>
        <w:t xml:space="preserve">The records of this study will be kept private. Public reports, presentations, or other research or education materials will not include any information that will make it possible to identify you. Numerical data will be reported as group data. Any written comment used as a quote will be stripped of references to places, individuals, organizations, or other references that could suggest the identity or location of the respondent. Research records will be kept in a locked file; only the researchers will have access to the records. Data will be kept for a minimum of five years after the study is completed.  Information about you will be kept confidential to the extent permitted or required by law. People who have access to your information include the Principal Investigator and research study personnel. Representatives of regulatory agencies such as the Office of Human Research Protections (OHRP) and entities such as the Texas </w:t>
      </w:r>
      <w:proofErr w:type="gramStart"/>
      <w:r>
        <w:t>A&amp;M</w:t>
      </w:r>
      <w:proofErr w:type="gramEnd"/>
      <w:r>
        <w:t xml:space="preserve"> University Human Subjects Protection Program may access your records to make sure the study is being run correctly and that information is collected properly.</w:t>
      </w:r>
    </w:p>
    <w:p w:rsidR="00153332" w:rsidRDefault="00153332" w:rsidP="00153332">
      <w:pPr>
        <w:ind w:firstLine="720"/>
      </w:pPr>
    </w:p>
    <w:p w:rsidR="00153332" w:rsidRDefault="00153332" w:rsidP="00153332">
      <w:pPr>
        <w:ind w:firstLine="720"/>
      </w:pPr>
      <w:r>
        <w:t xml:space="preserve">The project is funded by the Texas Department of Agriculture. The study protocol and all study materials have been reviewed and approved by the Texas </w:t>
      </w:r>
      <w:proofErr w:type="gramStart"/>
      <w:r>
        <w:t>A&amp;M</w:t>
      </w:r>
      <w:proofErr w:type="gramEnd"/>
      <w:r>
        <w:t xml:space="preserve"> University System Institutional Review Board, which seeks to ensure the rights of all research participants are respected and protected. If you have questions about this study, you may contact me using the contact information below. For questions about your rights as a research participant, to provide input regarding research, or if you have questions, complaints, or concerns about the research, you may call the Texas </w:t>
      </w:r>
      <w:proofErr w:type="gramStart"/>
      <w:r>
        <w:t>A&amp;M</w:t>
      </w:r>
      <w:proofErr w:type="gramEnd"/>
      <w:r>
        <w:t xml:space="preserve"> University Human Research Protection Program office by phone at 1-979-458-4067, toll free at 1-855-795-8636, or by email at irb@tamu.edu. Please reference study protocol #IRB2016-0085: Texas Equine Industry Study.</w:t>
      </w:r>
    </w:p>
    <w:p w:rsidR="00153332" w:rsidRDefault="00153332" w:rsidP="00153332"/>
    <w:p w:rsidR="00153332" w:rsidRDefault="00153332" w:rsidP="00153332">
      <w:r>
        <w:t xml:space="preserve">Rebekka Dudensing, Assistant Professor and Extension Economist – Community Economic Development Texas </w:t>
      </w:r>
      <w:proofErr w:type="gramStart"/>
      <w:r>
        <w:t>A&amp;M</w:t>
      </w:r>
      <w:proofErr w:type="gramEnd"/>
      <w:r>
        <w:t xml:space="preserve"> AgriLife Extension Service, </w:t>
      </w:r>
      <w:hyperlink r:id="rId9" w:history="1">
        <w:r w:rsidRPr="00065A5F">
          <w:rPr>
            <w:rStyle w:val="Hyperlink"/>
          </w:rPr>
          <w:t>rmdudensing@tamu.edu</w:t>
        </w:r>
      </w:hyperlink>
      <w:r>
        <w:t>, (979) 845-1719</w:t>
      </w:r>
    </w:p>
    <w:p w:rsidR="00A7130E" w:rsidRDefault="00A7130E"/>
    <w:p w:rsidR="00A7130E" w:rsidRDefault="00153332">
      <w:pPr>
        <w:keepNext/>
      </w:pPr>
      <w:r>
        <w:t>What category below includes your age?</w:t>
      </w:r>
    </w:p>
    <w:p w:rsidR="00A7130E" w:rsidRDefault="00153332">
      <w:pPr>
        <w:pStyle w:val="ListParagraph"/>
        <w:keepNext/>
        <w:numPr>
          <w:ilvl w:val="0"/>
          <w:numId w:val="4"/>
        </w:numPr>
      </w:pPr>
      <w:r>
        <w:t>18 to 24 years</w:t>
      </w:r>
    </w:p>
    <w:p w:rsidR="00A7130E" w:rsidRDefault="00153332">
      <w:pPr>
        <w:pStyle w:val="ListParagraph"/>
        <w:keepNext/>
        <w:numPr>
          <w:ilvl w:val="0"/>
          <w:numId w:val="4"/>
        </w:numPr>
      </w:pPr>
      <w:r>
        <w:t>25 to 34 years</w:t>
      </w:r>
    </w:p>
    <w:p w:rsidR="00A7130E" w:rsidRDefault="00153332">
      <w:pPr>
        <w:pStyle w:val="ListParagraph"/>
        <w:keepNext/>
        <w:numPr>
          <w:ilvl w:val="0"/>
          <w:numId w:val="4"/>
        </w:numPr>
      </w:pPr>
      <w:r>
        <w:t>35 to 44 years</w:t>
      </w:r>
    </w:p>
    <w:p w:rsidR="00A7130E" w:rsidRDefault="00153332">
      <w:pPr>
        <w:pStyle w:val="ListParagraph"/>
        <w:keepNext/>
        <w:numPr>
          <w:ilvl w:val="0"/>
          <w:numId w:val="4"/>
        </w:numPr>
      </w:pPr>
      <w:r>
        <w:t>45 to 54 years</w:t>
      </w:r>
    </w:p>
    <w:p w:rsidR="00A7130E" w:rsidRDefault="00153332">
      <w:pPr>
        <w:pStyle w:val="ListParagraph"/>
        <w:keepNext/>
        <w:numPr>
          <w:ilvl w:val="0"/>
          <w:numId w:val="4"/>
        </w:numPr>
      </w:pPr>
      <w:r>
        <w:t>55 to 64 years</w:t>
      </w:r>
    </w:p>
    <w:p w:rsidR="00A7130E" w:rsidRDefault="00153332">
      <w:pPr>
        <w:pStyle w:val="ListParagraph"/>
        <w:keepNext/>
        <w:numPr>
          <w:ilvl w:val="0"/>
          <w:numId w:val="4"/>
        </w:numPr>
      </w:pPr>
      <w:r>
        <w:t>65 years and older</w:t>
      </w:r>
    </w:p>
    <w:p w:rsidR="00A7130E" w:rsidRDefault="00A7130E"/>
    <w:p w:rsidR="00A7130E" w:rsidRDefault="00153332">
      <w:pPr>
        <w:keepNext/>
      </w:pPr>
      <w:r>
        <w:t>What is your household income?</w:t>
      </w:r>
    </w:p>
    <w:p w:rsidR="00A7130E" w:rsidRDefault="00153332">
      <w:pPr>
        <w:pStyle w:val="ListParagraph"/>
        <w:keepNext/>
        <w:numPr>
          <w:ilvl w:val="0"/>
          <w:numId w:val="4"/>
        </w:numPr>
      </w:pPr>
      <w:r>
        <w:t>Less than $24,999</w:t>
      </w:r>
    </w:p>
    <w:p w:rsidR="00A7130E" w:rsidRDefault="00153332">
      <w:pPr>
        <w:pStyle w:val="ListParagraph"/>
        <w:keepNext/>
        <w:numPr>
          <w:ilvl w:val="0"/>
          <w:numId w:val="4"/>
        </w:numPr>
      </w:pPr>
      <w:r>
        <w:t>$25,000 to $49,999</w:t>
      </w:r>
    </w:p>
    <w:p w:rsidR="00A7130E" w:rsidRDefault="00153332">
      <w:pPr>
        <w:pStyle w:val="ListParagraph"/>
        <w:keepNext/>
        <w:numPr>
          <w:ilvl w:val="0"/>
          <w:numId w:val="4"/>
        </w:numPr>
      </w:pPr>
      <w:r>
        <w:t>$50,000 to $74,999</w:t>
      </w:r>
    </w:p>
    <w:p w:rsidR="00A7130E" w:rsidRDefault="00153332">
      <w:pPr>
        <w:pStyle w:val="ListParagraph"/>
        <w:keepNext/>
        <w:numPr>
          <w:ilvl w:val="0"/>
          <w:numId w:val="4"/>
        </w:numPr>
      </w:pPr>
      <w:r>
        <w:t>$75,000 to $99,999</w:t>
      </w:r>
    </w:p>
    <w:p w:rsidR="00A7130E" w:rsidRDefault="00153332">
      <w:pPr>
        <w:pStyle w:val="ListParagraph"/>
        <w:keepNext/>
        <w:numPr>
          <w:ilvl w:val="0"/>
          <w:numId w:val="4"/>
        </w:numPr>
      </w:pPr>
      <w:r>
        <w:t>$100,000 to $149,999</w:t>
      </w:r>
    </w:p>
    <w:p w:rsidR="00A7130E" w:rsidRDefault="00153332">
      <w:pPr>
        <w:pStyle w:val="ListParagraph"/>
        <w:keepNext/>
        <w:numPr>
          <w:ilvl w:val="0"/>
          <w:numId w:val="4"/>
        </w:numPr>
      </w:pPr>
      <w:r>
        <w:t>$150,000 to $249,999</w:t>
      </w:r>
    </w:p>
    <w:p w:rsidR="00A7130E" w:rsidRDefault="00153332">
      <w:pPr>
        <w:pStyle w:val="ListParagraph"/>
        <w:keepNext/>
        <w:numPr>
          <w:ilvl w:val="0"/>
          <w:numId w:val="4"/>
        </w:numPr>
      </w:pPr>
      <w:r>
        <w:t>$250,000 to $499,999</w:t>
      </w:r>
    </w:p>
    <w:p w:rsidR="00A7130E" w:rsidRDefault="00153332">
      <w:pPr>
        <w:pStyle w:val="ListParagraph"/>
        <w:keepNext/>
        <w:numPr>
          <w:ilvl w:val="0"/>
          <w:numId w:val="4"/>
        </w:numPr>
      </w:pPr>
      <w:r>
        <w:t>$500,000 or more</w:t>
      </w:r>
    </w:p>
    <w:p w:rsidR="00A7130E" w:rsidRDefault="00A7130E"/>
    <w:p w:rsidR="00A7130E" w:rsidRDefault="00153332">
      <w:pPr>
        <w:keepNext/>
      </w:pPr>
      <w:r>
        <w:t>Please report all horses owned, leased, or boarded as of December 2015.</w:t>
      </w:r>
    </w:p>
    <w:tbl>
      <w:tblPr>
        <w:tblStyle w:val="QQuestionTable"/>
        <w:tblW w:w="9576" w:type="auto"/>
        <w:tblLook w:val="04A0" w:firstRow="1" w:lastRow="0" w:firstColumn="1" w:lastColumn="0" w:noHBand="0" w:noVBand="1"/>
      </w:tblPr>
      <w:tblGrid>
        <w:gridCol w:w="2394"/>
        <w:gridCol w:w="2394"/>
        <w:gridCol w:w="2394"/>
        <w:gridCol w:w="2394"/>
      </w:tblGrid>
      <w:tr w:rsidR="00A7130E" w:rsidTr="00153332">
        <w:trPr>
          <w:cnfStyle w:val="100000000000" w:firstRow="1" w:lastRow="0" w:firstColumn="0" w:lastColumn="0" w:oddVBand="0" w:evenVBand="0" w:oddHBand="0" w:evenHBand="0" w:firstRowFirstColumn="0" w:firstRowLastColumn="0" w:lastRowFirstColumn="0" w:lastRowLastColumn="0"/>
        </w:trPr>
        <w:tc>
          <w:tcPr>
            <w:tcW w:w="2394" w:type="dxa"/>
          </w:tcPr>
          <w:p w:rsidR="00A7130E" w:rsidRDefault="00A7130E">
            <w:pPr>
              <w:pStyle w:val="WhiteText"/>
              <w:keepNext/>
            </w:pPr>
          </w:p>
        </w:tc>
        <w:tc>
          <w:tcPr>
            <w:tcW w:w="2394" w:type="dxa"/>
            <w:tcBorders>
              <w:bottom w:val="single" w:sz="4" w:space="0" w:color="auto"/>
            </w:tcBorders>
          </w:tcPr>
          <w:p w:rsidR="00A7130E" w:rsidRDefault="00153332">
            <w:pPr>
              <w:pStyle w:val="WhiteText"/>
              <w:keepNext/>
            </w:pPr>
            <w:r>
              <w:t>Located on your operation</w:t>
            </w:r>
          </w:p>
        </w:tc>
        <w:tc>
          <w:tcPr>
            <w:tcW w:w="2394" w:type="dxa"/>
            <w:tcBorders>
              <w:bottom w:val="single" w:sz="4" w:space="0" w:color="auto"/>
            </w:tcBorders>
          </w:tcPr>
          <w:p w:rsidR="00A7130E" w:rsidRDefault="00153332">
            <w:pPr>
              <w:pStyle w:val="WhiteText"/>
              <w:keepNext/>
            </w:pPr>
            <w:r>
              <w:t>Boarded at another location in-state</w:t>
            </w:r>
          </w:p>
        </w:tc>
        <w:tc>
          <w:tcPr>
            <w:tcW w:w="2394" w:type="dxa"/>
            <w:tcBorders>
              <w:bottom w:val="single" w:sz="4" w:space="0" w:color="auto"/>
            </w:tcBorders>
          </w:tcPr>
          <w:p w:rsidR="00A7130E" w:rsidRDefault="00153332">
            <w:pPr>
              <w:pStyle w:val="WhiteText"/>
              <w:keepNext/>
            </w:pPr>
            <w:r>
              <w:t>Located out of state</w:t>
            </w:r>
          </w:p>
        </w:tc>
      </w:tr>
      <w:tr w:rsidR="00A7130E" w:rsidTr="00153332">
        <w:tc>
          <w:tcPr>
            <w:tcW w:w="2394" w:type="dxa"/>
            <w:tcBorders>
              <w:right w:val="single" w:sz="4" w:space="0" w:color="auto"/>
            </w:tcBorders>
          </w:tcPr>
          <w:p w:rsidR="00A7130E" w:rsidRDefault="00153332">
            <w:pPr>
              <w:keepNext/>
            </w:pPr>
            <w:r>
              <w:t>Full ownership</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Partial ownership</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No ownership interest (including leased)</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Boarded for others</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Please indicate if you reside...</w:t>
      </w:r>
    </w:p>
    <w:p w:rsidR="00A7130E" w:rsidRDefault="00153332">
      <w:pPr>
        <w:pStyle w:val="ListParagraph"/>
        <w:keepNext/>
        <w:numPr>
          <w:ilvl w:val="0"/>
          <w:numId w:val="4"/>
        </w:numPr>
      </w:pPr>
      <w:r>
        <w:t>on property you own or lease in Texas where any of your horses are stabled</w:t>
      </w:r>
    </w:p>
    <w:p w:rsidR="00A7130E" w:rsidRDefault="00153332">
      <w:pPr>
        <w:pStyle w:val="ListParagraph"/>
        <w:keepNext/>
        <w:numPr>
          <w:ilvl w:val="0"/>
          <w:numId w:val="4"/>
        </w:numPr>
      </w:pPr>
      <w:r>
        <w:t>in Texas but not where your horses are stabled</w:t>
      </w:r>
    </w:p>
    <w:p w:rsidR="00A7130E" w:rsidRDefault="00153332">
      <w:pPr>
        <w:pStyle w:val="ListParagraph"/>
        <w:keepNext/>
        <w:numPr>
          <w:ilvl w:val="0"/>
          <w:numId w:val="4"/>
        </w:numPr>
      </w:pPr>
      <w:r>
        <w:t>outside Texas</w:t>
      </w:r>
    </w:p>
    <w:p w:rsidR="00A7130E" w:rsidRDefault="00A7130E"/>
    <w:p w:rsidR="00A7130E" w:rsidRDefault="00153332">
      <w:pPr>
        <w:keepNext/>
      </w:pPr>
      <w:r>
        <w:t>Please report all horses owned, leased, or boarded ten years ago (December 2005).</w:t>
      </w:r>
    </w:p>
    <w:tbl>
      <w:tblPr>
        <w:tblStyle w:val="QQuestionTable"/>
        <w:tblW w:w="9576" w:type="auto"/>
        <w:tblLook w:val="04A0" w:firstRow="1" w:lastRow="0" w:firstColumn="1" w:lastColumn="0" w:noHBand="0" w:noVBand="1"/>
      </w:tblPr>
      <w:tblGrid>
        <w:gridCol w:w="2394"/>
        <w:gridCol w:w="2394"/>
        <w:gridCol w:w="2394"/>
        <w:gridCol w:w="2394"/>
      </w:tblGrid>
      <w:tr w:rsidR="00A7130E" w:rsidTr="00153332">
        <w:trPr>
          <w:cnfStyle w:val="100000000000" w:firstRow="1" w:lastRow="0" w:firstColumn="0" w:lastColumn="0" w:oddVBand="0" w:evenVBand="0" w:oddHBand="0" w:evenHBand="0" w:firstRowFirstColumn="0" w:firstRowLastColumn="0" w:lastRowFirstColumn="0" w:lastRowLastColumn="0"/>
        </w:trPr>
        <w:tc>
          <w:tcPr>
            <w:tcW w:w="2394" w:type="dxa"/>
          </w:tcPr>
          <w:p w:rsidR="00A7130E" w:rsidRDefault="00A7130E">
            <w:pPr>
              <w:pStyle w:val="WhiteText"/>
              <w:keepNext/>
            </w:pPr>
          </w:p>
        </w:tc>
        <w:tc>
          <w:tcPr>
            <w:tcW w:w="2394" w:type="dxa"/>
            <w:tcBorders>
              <w:bottom w:val="single" w:sz="4" w:space="0" w:color="auto"/>
            </w:tcBorders>
          </w:tcPr>
          <w:p w:rsidR="00A7130E" w:rsidRDefault="00153332">
            <w:pPr>
              <w:pStyle w:val="WhiteText"/>
              <w:keepNext/>
            </w:pPr>
            <w:r>
              <w:t>Located on your operation</w:t>
            </w:r>
          </w:p>
        </w:tc>
        <w:tc>
          <w:tcPr>
            <w:tcW w:w="2394" w:type="dxa"/>
            <w:tcBorders>
              <w:bottom w:val="single" w:sz="4" w:space="0" w:color="auto"/>
            </w:tcBorders>
          </w:tcPr>
          <w:p w:rsidR="00A7130E" w:rsidRDefault="00153332">
            <w:pPr>
              <w:pStyle w:val="WhiteText"/>
              <w:keepNext/>
            </w:pPr>
            <w:r>
              <w:t>Boarded at another location in-state</w:t>
            </w:r>
          </w:p>
        </w:tc>
        <w:tc>
          <w:tcPr>
            <w:tcW w:w="2394" w:type="dxa"/>
            <w:tcBorders>
              <w:bottom w:val="single" w:sz="4" w:space="0" w:color="auto"/>
            </w:tcBorders>
          </w:tcPr>
          <w:p w:rsidR="00A7130E" w:rsidRDefault="00153332">
            <w:pPr>
              <w:pStyle w:val="WhiteText"/>
              <w:keepNext/>
            </w:pPr>
            <w:r>
              <w:t>Located out of state</w:t>
            </w:r>
          </w:p>
        </w:tc>
      </w:tr>
      <w:tr w:rsidR="00A7130E" w:rsidTr="00153332">
        <w:tc>
          <w:tcPr>
            <w:tcW w:w="2394" w:type="dxa"/>
            <w:tcBorders>
              <w:right w:val="single" w:sz="4" w:space="0" w:color="auto"/>
            </w:tcBorders>
          </w:tcPr>
          <w:p w:rsidR="00A7130E" w:rsidRDefault="00153332">
            <w:pPr>
              <w:keepNext/>
            </w:pPr>
            <w:r>
              <w:t>Full ownership</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Partial ownership</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No ownership interest (including leased)</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Boarded for others</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In what counties are the horses you own or lease primarily located?</w:t>
      </w:r>
    </w:p>
    <w:tbl>
      <w:tblPr>
        <w:tblStyle w:val="QQuestionTable"/>
        <w:tblW w:w="9576" w:type="auto"/>
        <w:tblLook w:val="04A0" w:firstRow="1" w:lastRow="0" w:firstColumn="1" w:lastColumn="0" w:noHBand="0" w:noVBand="1"/>
      </w:tblPr>
      <w:tblGrid>
        <w:gridCol w:w="2394"/>
        <w:gridCol w:w="2394"/>
        <w:gridCol w:w="2394"/>
        <w:gridCol w:w="2394"/>
      </w:tblGrid>
      <w:tr w:rsidR="00A7130E" w:rsidTr="00153332">
        <w:trPr>
          <w:cnfStyle w:val="100000000000" w:firstRow="1" w:lastRow="0" w:firstColumn="0" w:lastColumn="0" w:oddVBand="0" w:evenVBand="0" w:oddHBand="0" w:evenHBand="0" w:firstRowFirstColumn="0" w:firstRowLastColumn="0" w:lastRowFirstColumn="0" w:lastRowLastColumn="0"/>
        </w:trPr>
        <w:tc>
          <w:tcPr>
            <w:tcW w:w="2394" w:type="dxa"/>
          </w:tcPr>
          <w:p w:rsidR="00A7130E" w:rsidRDefault="00A7130E">
            <w:pPr>
              <w:pStyle w:val="WhiteText"/>
              <w:keepNext/>
            </w:pPr>
          </w:p>
        </w:tc>
        <w:tc>
          <w:tcPr>
            <w:tcW w:w="2394" w:type="dxa"/>
            <w:tcBorders>
              <w:bottom w:val="single" w:sz="4" w:space="0" w:color="auto"/>
            </w:tcBorders>
          </w:tcPr>
          <w:p w:rsidR="00A7130E" w:rsidRDefault="00153332">
            <w:pPr>
              <w:pStyle w:val="WhiteText"/>
              <w:keepNext/>
            </w:pPr>
            <w:r>
              <w:t>County name</w:t>
            </w:r>
          </w:p>
        </w:tc>
        <w:tc>
          <w:tcPr>
            <w:tcW w:w="2394" w:type="dxa"/>
            <w:tcBorders>
              <w:bottom w:val="single" w:sz="4" w:space="0" w:color="auto"/>
            </w:tcBorders>
          </w:tcPr>
          <w:p w:rsidR="00A7130E" w:rsidRDefault="00153332">
            <w:pPr>
              <w:pStyle w:val="WhiteText"/>
              <w:keepNext/>
            </w:pPr>
            <w:r>
              <w:t>State</w:t>
            </w:r>
          </w:p>
        </w:tc>
        <w:tc>
          <w:tcPr>
            <w:tcW w:w="2394" w:type="dxa"/>
            <w:tcBorders>
              <w:bottom w:val="single" w:sz="4" w:space="0" w:color="auto"/>
            </w:tcBorders>
          </w:tcPr>
          <w:p w:rsidR="00A7130E" w:rsidRDefault="00153332">
            <w:pPr>
              <w:pStyle w:val="WhiteText"/>
              <w:keepNext/>
            </w:pPr>
            <w:r>
              <w:t>Number of equine</w:t>
            </w:r>
          </w:p>
        </w:tc>
      </w:tr>
      <w:tr w:rsidR="00A7130E" w:rsidTr="00153332">
        <w:tc>
          <w:tcPr>
            <w:tcW w:w="2394" w:type="dxa"/>
            <w:tcBorders>
              <w:right w:val="single" w:sz="4" w:space="0" w:color="auto"/>
            </w:tcBorders>
          </w:tcPr>
          <w:p w:rsidR="00A7130E" w:rsidRDefault="00153332">
            <w:pPr>
              <w:keepNext/>
            </w:pPr>
            <w:r>
              <w:t>Location 1</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Location 2</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Location 3</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Location 4</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Location 5</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Location 6</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Location 7</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Location 8</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Location 9</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2394" w:type="dxa"/>
            <w:tcBorders>
              <w:right w:val="single" w:sz="4" w:space="0" w:color="auto"/>
            </w:tcBorders>
          </w:tcPr>
          <w:p w:rsidR="00A7130E" w:rsidRDefault="00153332">
            <w:pPr>
              <w:keepNext/>
            </w:pPr>
            <w:r>
              <w:t>Location 10</w:t>
            </w: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2394"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How many acres of land are dedicated to your horse operations?</w:t>
      </w:r>
    </w:p>
    <w:p w:rsidR="00A7130E" w:rsidRDefault="00153332">
      <w:pPr>
        <w:pStyle w:val="ListParagraph"/>
        <w:keepNext/>
        <w:numPr>
          <w:ilvl w:val="0"/>
          <w:numId w:val="4"/>
        </w:numPr>
      </w:pPr>
      <w:r>
        <w:t>Less than an acre</w:t>
      </w:r>
    </w:p>
    <w:p w:rsidR="00A7130E" w:rsidRDefault="00153332">
      <w:pPr>
        <w:pStyle w:val="ListParagraph"/>
        <w:keepNext/>
        <w:numPr>
          <w:ilvl w:val="0"/>
          <w:numId w:val="4"/>
        </w:numPr>
      </w:pPr>
      <w:r>
        <w:t>1 to 5 acres</w:t>
      </w:r>
    </w:p>
    <w:p w:rsidR="00A7130E" w:rsidRDefault="00153332">
      <w:pPr>
        <w:pStyle w:val="ListParagraph"/>
        <w:keepNext/>
        <w:numPr>
          <w:ilvl w:val="0"/>
          <w:numId w:val="4"/>
        </w:numPr>
      </w:pPr>
      <w:r>
        <w:t>6 to 10 acres</w:t>
      </w:r>
    </w:p>
    <w:p w:rsidR="00A7130E" w:rsidRDefault="00153332">
      <w:pPr>
        <w:pStyle w:val="ListParagraph"/>
        <w:keepNext/>
        <w:numPr>
          <w:ilvl w:val="0"/>
          <w:numId w:val="4"/>
        </w:numPr>
      </w:pPr>
      <w:r>
        <w:t>11 to 49 acres</w:t>
      </w:r>
    </w:p>
    <w:p w:rsidR="00A7130E" w:rsidRDefault="00153332">
      <w:pPr>
        <w:pStyle w:val="ListParagraph"/>
        <w:keepNext/>
        <w:numPr>
          <w:ilvl w:val="0"/>
          <w:numId w:val="4"/>
        </w:numPr>
      </w:pPr>
      <w:r>
        <w:t>50 to 99 acres</w:t>
      </w:r>
    </w:p>
    <w:p w:rsidR="00A7130E" w:rsidRDefault="00153332">
      <w:pPr>
        <w:pStyle w:val="ListParagraph"/>
        <w:keepNext/>
        <w:numPr>
          <w:ilvl w:val="0"/>
          <w:numId w:val="4"/>
        </w:numPr>
      </w:pPr>
      <w:r>
        <w:t>100 to 249 acres</w:t>
      </w:r>
    </w:p>
    <w:p w:rsidR="00A7130E" w:rsidRDefault="00153332">
      <w:pPr>
        <w:pStyle w:val="ListParagraph"/>
        <w:keepNext/>
        <w:numPr>
          <w:ilvl w:val="0"/>
          <w:numId w:val="4"/>
        </w:numPr>
      </w:pPr>
      <w:r>
        <w:t>250 to 499 acres</w:t>
      </w:r>
    </w:p>
    <w:p w:rsidR="00A7130E" w:rsidRDefault="00153332">
      <w:pPr>
        <w:pStyle w:val="ListParagraph"/>
        <w:keepNext/>
        <w:numPr>
          <w:ilvl w:val="0"/>
          <w:numId w:val="4"/>
        </w:numPr>
      </w:pPr>
      <w:r>
        <w:t>500 to 999 acres</w:t>
      </w:r>
    </w:p>
    <w:p w:rsidR="00A7130E" w:rsidRDefault="00153332">
      <w:pPr>
        <w:pStyle w:val="ListParagraph"/>
        <w:keepNext/>
        <w:numPr>
          <w:ilvl w:val="0"/>
          <w:numId w:val="4"/>
        </w:numPr>
      </w:pPr>
      <w:r>
        <w:t>1,000 or more acres</w:t>
      </w:r>
    </w:p>
    <w:p w:rsidR="00A7130E" w:rsidRDefault="00153332">
      <w:pPr>
        <w:pStyle w:val="ListParagraph"/>
        <w:keepNext/>
        <w:numPr>
          <w:ilvl w:val="0"/>
          <w:numId w:val="4"/>
        </w:numPr>
      </w:pPr>
      <w:r>
        <w:t>I do not have property dedicated to my horse operations</w:t>
      </w:r>
    </w:p>
    <w:p w:rsidR="00A7130E" w:rsidRDefault="00A7130E"/>
    <w:p w:rsidR="00A7130E" w:rsidRDefault="00153332">
      <w:pPr>
        <w:keepNext/>
      </w:pPr>
      <w:r>
        <w:t>What is the value of the land used in your horse operations?</w:t>
      </w:r>
    </w:p>
    <w:p w:rsidR="00A7130E" w:rsidRDefault="00153332">
      <w:pPr>
        <w:pStyle w:val="ListParagraph"/>
        <w:keepNext/>
        <w:numPr>
          <w:ilvl w:val="0"/>
          <w:numId w:val="4"/>
        </w:numPr>
      </w:pPr>
      <w:r>
        <w:t>Under $49,999</w:t>
      </w:r>
    </w:p>
    <w:p w:rsidR="00A7130E" w:rsidRDefault="00153332">
      <w:pPr>
        <w:pStyle w:val="ListParagraph"/>
        <w:keepNext/>
        <w:numPr>
          <w:ilvl w:val="0"/>
          <w:numId w:val="4"/>
        </w:numPr>
      </w:pPr>
      <w:r>
        <w:t>$50,000 to $99,999</w:t>
      </w:r>
    </w:p>
    <w:p w:rsidR="00A7130E" w:rsidRDefault="00153332">
      <w:pPr>
        <w:pStyle w:val="ListParagraph"/>
        <w:keepNext/>
        <w:numPr>
          <w:ilvl w:val="0"/>
          <w:numId w:val="4"/>
        </w:numPr>
      </w:pPr>
      <w:r>
        <w:t>$100,000 to $249,999</w:t>
      </w:r>
    </w:p>
    <w:p w:rsidR="00A7130E" w:rsidRDefault="00153332">
      <w:pPr>
        <w:pStyle w:val="ListParagraph"/>
        <w:keepNext/>
        <w:numPr>
          <w:ilvl w:val="0"/>
          <w:numId w:val="4"/>
        </w:numPr>
      </w:pPr>
      <w:r>
        <w:t>$250,000 to $499,999</w:t>
      </w:r>
    </w:p>
    <w:p w:rsidR="00A7130E" w:rsidRDefault="00153332">
      <w:pPr>
        <w:pStyle w:val="ListParagraph"/>
        <w:keepNext/>
        <w:numPr>
          <w:ilvl w:val="0"/>
          <w:numId w:val="4"/>
        </w:numPr>
      </w:pPr>
      <w:r>
        <w:t>$500,000 to $999,999</w:t>
      </w:r>
    </w:p>
    <w:p w:rsidR="00A7130E" w:rsidRDefault="00153332">
      <w:pPr>
        <w:pStyle w:val="ListParagraph"/>
        <w:keepNext/>
        <w:numPr>
          <w:ilvl w:val="0"/>
          <w:numId w:val="4"/>
        </w:numPr>
      </w:pPr>
      <w:r>
        <w:t>More than $1,000,000</w:t>
      </w:r>
    </w:p>
    <w:p w:rsidR="00A7130E" w:rsidRDefault="00A7130E"/>
    <w:p w:rsidR="00A7130E" w:rsidRDefault="00153332">
      <w:pPr>
        <w:keepNext/>
      </w:pPr>
      <w:r>
        <w:lastRenderedPageBreak/>
        <w:t>List the number of horses (owned or leased) used for each purpose. The total number of horses listed in the primary column should equal the number of horses that you have. If a horse is used for more than one purpose, such as a stallion used for pleasure riding, please list the primary purpose as the one that provides the most important service to you and then list the other purpose in the secondary column. </w:t>
      </w:r>
    </w:p>
    <w:tbl>
      <w:tblPr>
        <w:tblStyle w:val="QQuestionTable"/>
        <w:tblW w:w="9576" w:type="auto"/>
        <w:tblLook w:val="04A0" w:firstRow="1" w:lastRow="0" w:firstColumn="1" w:lastColumn="0" w:noHBand="0" w:noVBand="1"/>
      </w:tblPr>
      <w:tblGrid>
        <w:gridCol w:w="3192"/>
        <w:gridCol w:w="3192"/>
        <w:gridCol w:w="3192"/>
      </w:tblGrid>
      <w:tr w:rsidR="00A7130E" w:rsidTr="00153332">
        <w:trPr>
          <w:cnfStyle w:val="100000000000" w:firstRow="1" w:lastRow="0" w:firstColumn="0" w:lastColumn="0" w:oddVBand="0" w:evenVBand="0" w:oddHBand="0" w:evenHBand="0" w:firstRowFirstColumn="0" w:firstRowLastColumn="0" w:lastRowFirstColumn="0" w:lastRowLastColumn="0"/>
        </w:trPr>
        <w:tc>
          <w:tcPr>
            <w:tcW w:w="3192" w:type="dxa"/>
          </w:tcPr>
          <w:p w:rsidR="00A7130E" w:rsidRDefault="00A7130E">
            <w:pPr>
              <w:pStyle w:val="WhiteText"/>
              <w:keepNext/>
            </w:pPr>
          </w:p>
        </w:tc>
        <w:tc>
          <w:tcPr>
            <w:tcW w:w="3192" w:type="dxa"/>
            <w:tcBorders>
              <w:bottom w:val="single" w:sz="4" w:space="0" w:color="auto"/>
            </w:tcBorders>
          </w:tcPr>
          <w:p w:rsidR="00A7130E" w:rsidRDefault="00153332">
            <w:pPr>
              <w:pStyle w:val="WhiteText"/>
              <w:keepNext/>
            </w:pPr>
            <w:r>
              <w:t>Primary</w:t>
            </w:r>
          </w:p>
        </w:tc>
        <w:tc>
          <w:tcPr>
            <w:tcW w:w="3192" w:type="dxa"/>
            <w:tcBorders>
              <w:bottom w:val="single" w:sz="4" w:space="0" w:color="auto"/>
            </w:tcBorders>
          </w:tcPr>
          <w:p w:rsidR="00A7130E" w:rsidRDefault="00153332">
            <w:pPr>
              <w:pStyle w:val="WhiteText"/>
              <w:keepNext/>
            </w:pPr>
            <w:r>
              <w:t>Secondary</w:t>
            </w:r>
          </w:p>
        </w:tc>
      </w:tr>
      <w:tr w:rsidR="00A7130E" w:rsidTr="00153332">
        <w:tc>
          <w:tcPr>
            <w:tcW w:w="3192" w:type="dxa"/>
            <w:tcBorders>
              <w:right w:val="single" w:sz="4" w:space="0" w:color="auto"/>
            </w:tcBorders>
          </w:tcPr>
          <w:p w:rsidR="00A7130E" w:rsidRDefault="00153332">
            <w:pPr>
              <w:keepNext/>
            </w:pPr>
            <w:r>
              <w:t>Broodmares</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Stallions</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Racing</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Showing</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Recreation</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Rodeo</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Ranching / other work</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Other, please specify</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Are any family members under the age of 18 years old involved with your horses?</w:t>
      </w:r>
    </w:p>
    <w:p w:rsidR="00A7130E" w:rsidRDefault="00153332">
      <w:pPr>
        <w:pStyle w:val="ListParagraph"/>
        <w:keepNext/>
        <w:numPr>
          <w:ilvl w:val="0"/>
          <w:numId w:val="4"/>
        </w:numPr>
      </w:pPr>
      <w:r>
        <w:t>Yes, how many? ____________________</w:t>
      </w:r>
    </w:p>
    <w:p w:rsidR="00A7130E" w:rsidRDefault="00153332">
      <w:pPr>
        <w:pStyle w:val="ListParagraph"/>
        <w:keepNext/>
        <w:numPr>
          <w:ilvl w:val="0"/>
          <w:numId w:val="4"/>
        </w:numPr>
      </w:pPr>
      <w:r>
        <w:t>No</w:t>
      </w:r>
    </w:p>
    <w:p w:rsidR="00A7130E" w:rsidRDefault="00A7130E"/>
    <w:p w:rsidR="00A7130E" w:rsidRDefault="00153332">
      <w:pPr>
        <w:keepNext/>
      </w:pPr>
      <w:r>
        <w:lastRenderedPageBreak/>
        <w:t>Please indicate if you own/operate/manage or work in an equine or allied business below. Select all that apply.</w:t>
      </w:r>
    </w:p>
    <w:tbl>
      <w:tblPr>
        <w:tblStyle w:val="QQuestionTable"/>
        <w:tblW w:w="9576" w:type="auto"/>
        <w:tblLook w:val="04A0" w:firstRow="1" w:lastRow="0" w:firstColumn="1" w:lastColumn="0" w:noHBand="0" w:noVBand="1"/>
      </w:tblPr>
      <w:tblGrid>
        <w:gridCol w:w="3192"/>
        <w:gridCol w:w="3192"/>
        <w:gridCol w:w="3192"/>
      </w:tblGrid>
      <w:tr w:rsidR="00A7130E" w:rsidTr="00A7130E">
        <w:trPr>
          <w:cnfStyle w:val="100000000000" w:firstRow="1" w:lastRow="0" w:firstColumn="0" w:lastColumn="0" w:oddVBand="0" w:evenVBand="0" w:oddHBand="0" w:evenHBand="0" w:firstRowFirstColumn="0" w:firstRowLastColumn="0" w:lastRowFirstColumn="0" w:lastRowLastColumn="0"/>
        </w:trPr>
        <w:tc>
          <w:tcPr>
            <w:tcW w:w="3192" w:type="dxa"/>
          </w:tcPr>
          <w:p w:rsidR="00A7130E" w:rsidRDefault="00A7130E">
            <w:pPr>
              <w:pStyle w:val="WhiteText"/>
              <w:keepNext/>
            </w:pPr>
          </w:p>
        </w:tc>
        <w:tc>
          <w:tcPr>
            <w:tcW w:w="3192" w:type="dxa"/>
          </w:tcPr>
          <w:p w:rsidR="00A7130E" w:rsidRDefault="00153332">
            <w:pPr>
              <w:pStyle w:val="WhiteText"/>
              <w:keepNext/>
            </w:pPr>
            <w:r>
              <w:t>Own/operate/manage</w:t>
            </w:r>
          </w:p>
        </w:tc>
        <w:tc>
          <w:tcPr>
            <w:tcW w:w="3192" w:type="dxa"/>
          </w:tcPr>
          <w:p w:rsidR="00A7130E" w:rsidRDefault="00153332">
            <w:pPr>
              <w:pStyle w:val="WhiteText"/>
              <w:keepNext/>
            </w:pPr>
            <w:r>
              <w:t>Work (non-owner)</w:t>
            </w:r>
          </w:p>
        </w:tc>
      </w:tr>
      <w:tr w:rsidR="00A7130E" w:rsidTr="00A7130E">
        <w:tc>
          <w:tcPr>
            <w:tcW w:w="3192" w:type="dxa"/>
          </w:tcPr>
          <w:p w:rsidR="00A7130E" w:rsidRDefault="00153332">
            <w:pPr>
              <w:keepNext/>
            </w:pPr>
            <w:r>
              <w:t>Horse breeding</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Horse sales</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Horse transport</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Horse leasing</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Rodeo</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Racing</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Showing</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Boarding</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Training</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Clinics/seminars</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Rider education/lessons</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Other, please specify</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Real estate</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Insurance</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Feed/tack store</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Veterinary medicine</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Farrier</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Education/Research (e.g., University professor)</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r w:rsidR="00A7130E" w:rsidTr="00A7130E">
        <w:tc>
          <w:tcPr>
            <w:tcW w:w="3192" w:type="dxa"/>
          </w:tcPr>
          <w:p w:rsidR="00A7130E" w:rsidRDefault="00153332">
            <w:pPr>
              <w:keepNext/>
            </w:pPr>
            <w:r>
              <w:t>Other, please specify</w:t>
            </w:r>
          </w:p>
        </w:tc>
        <w:tc>
          <w:tcPr>
            <w:tcW w:w="3192" w:type="dxa"/>
          </w:tcPr>
          <w:p w:rsidR="00A7130E" w:rsidRDefault="00A7130E">
            <w:pPr>
              <w:pStyle w:val="ListParagraph"/>
              <w:keepNext/>
              <w:numPr>
                <w:ilvl w:val="0"/>
                <w:numId w:val="2"/>
              </w:numPr>
            </w:pPr>
          </w:p>
        </w:tc>
        <w:tc>
          <w:tcPr>
            <w:tcW w:w="3192" w:type="dxa"/>
          </w:tcPr>
          <w:p w:rsidR="00A7130E" w:rsidRDefault="00A7130E">
            <w:pPr>
              <w:pStyle w:val="ListParagraph"/>
              <w:keepNext/>
              <w:numPr>
                <w:ilvl w:val="0"/>
                <w:numId w:val="2"/>
              </w:numPr>
            </w:pPr>
          </w:p>
        </w:tc>
      </w:tr>
    </w:tbl>
    <w:p w:rsidR="00A7130E" w:rsidRDefault="00A7130E"/>
    <w:p w:rsidR="00A7130E" w:rsidRDefault="00A7130E"/>
    <w:p w:rsidR="00A7130E" w:rsidRDefault="00153332">
      <w:pPr>
        <w:keepNext/>
      </w:pPr>
      <w:r>
        <w:t>Is your primary source of income from an equine related business?</w:t>
      </w:r>
    </w:p>
    <w:p w:rsidR="00A7130E" w:rsidRDefault="00153332">
      <w:pPr>
        <w:pStyle w:val="ListParagraph"/>
        <w:keepNext/>
        <w:numPr>
          <w:ilvl w:val="0"/>
          <w:numId w:val="4"/>
        </w:numPr>
      </w:pPr>
      <w:r>
        <w:t>Yes</w:t>
      </w:r>
    </w:p>
    <w:p w:rsidR="00A7130E" w:rsidRDefault="00153332">
      <w:pPr>
        <w:pStyle w:val="ListParagraph"/>
        <w:keepNext/>
        <w:numPr>
          <w:ilvl w:val="0"/>
          <w:numId w:val="4"/>
        </w:numPr>
      </w:pPr>
      <w:r>
        <w:t>No</w:t>
      </w:r>
    </w:p>
    <w:p w:rsidR="00A7130E" w:rsidRDefault="00A7130E"/>
    <w:p w:rsidR="00153332" w:rsidRDefault="00153332" w:rsidP="00153332">
      <w:pPr>
        <w:keepNext/>
      </w:pPr>
      <w:r>
        <w:t>Do you have a farm/ranch/feedlot or another agricultural operation?</w:t>
      </w:r>
    </w:p>
    <w:p w:rsidR="00153332" w:rsidRDefault="00153332" w:rsidP="00153332">
      <w:pPr>
        <w:pStyle w:val="ListParagraph"/>
        <w:keepNext/>
        <w:numPr>
          <w:ilvl w:val="0"/>
          <w:numId w:val="4"/>
        </w:numPr>
      </w:pPr>
      <w:r>
        <w:t>Yes</w:t>
      </w:r>
    </w:p>
    <w:p w:rsidR="00153332" w:rsidRDefault="00153332" w:rsidP="00153332">
      <w:pPr>
        <w:pStyle w:val="ListParagraph"/>
        <w:keepNext/>
        <w:numPr>
          <w:ilvl w:val="0"/>
          <w:numId w:val="4"/>
        </w:numPr>
      </w:pPr>
      <w:r>
        <w:t>No</w:t>
      </w:r>
    </w:p>
    <w:p w:rsidR="00153332" w:rsidRDefault="00153332" w:rsidP="00153332"/>
    <w:p w:rsidR="00153332" w:rsidRDefault="00153332" w:rsidP="00153332">
      <w:pPr>
        <w:keepNext/>
      </w:pPr>
      <w:r>
        <w:t>If you have a farm/ranch/feedlot or another agricultural, do you use horses on your operation?</w:t>
      </w:r>
    </w:p>
    <w:p w:rsidR="00153332" w:rsidRDefault="00153332" w:rsidP="00153332">
      <w:pPr>
        <w:pStyle w:val="ListParagraph"/>
        <w:keepNext/>
        <w:numPr>
          <w:ilvl w:val="0"/>
          <w:numId w:val="4"/>
        </w:numPr>
      </w:pPr>
      <w:r>
        <w:t>Yes, how many? ____________________</w:t>
      </w:r>
    </w:p>
    <w:p w:rsidR="00153332" w:rsidRDefault="00153332" w:rsidP="00153332">
      <w:pPr>
        <w:pStyle w:val="ListParagraph"/>
        <w:keepNext/>
        <w:numPr>
          <w:ilvl w:val="0"/>
          <w:numId w:val="4"/>
        </w:numPr>
      </w:pPr>
      <w:r>
        <w:t>No</w:t>
      </w:r>
    </w:p>
    <w:p w:rsidR="00153332" w:rsidRDefault="00153332">
      <w:pPr>
        <w:rPr>
          <w:b/>
          <w:color w:val="FF0000"/>
        </w:rPr>
      </w:pPr>
      <w:r>
        <w:rPr>
          <w:b/>
          <w:color w:val="FF0000"/>
        </w:rPr>
        <w:br w:type="page"/>
      </w:r>
    </w:p>
    <w:p w:rsidR="00695C37" w:rsidRPr="00F5114C" w:rsidRDefault="00A76F5D" w:rsidP="00695C37">
      <w:pPr>
        <w:keepNext/>
        <w:rPr>
          <w:b/>
          <w:color w:val="FF0000"/>
        </w:rPr>
      </w:pPr>
      <w:r>
        <w:rPr>
          <w:b/>
          <w:color w:val="FF0000"/>
        </w:rPr>
        <w:lastRenderedPageBreak/>
        <w:t>P</w:t>
      </w:r>
      <w:r w:rsidRPr="00F5114C">
        <w:rPr>
          <w:b/>
          <w:color w:val="FF0000"/>
        </w:rPr>
        <w:t xml:space="preserve">lease </w:t>
      </w:r>
      <w:proofErr w:type="gramStart"/>
      <w:r w:rsidRPr="00F5114C">
        <w:rPr>
          <w:b/>
          <w:color w:val="FF0000"/>
        </w:rPr>
        <w:t xml:space="preserve">record </w:t>
      </w:r>
      <w:r w:rsidR="00695C37" w:rsidRPr="00F5114C">
        <w:rPr>
          <w:b/>
          <w:color w:val="FF0000"/>
        </w:rPr>
        <w:t>have</w:t>
      </w:r>
      <w:proofErr w:type="gramEnd"/>
      <w:r w:rsidR="00695C37" w:rsidRPr="00F5114C">
        <w:rPr>
          <w:b/>
          <w:color w:val="FF0000"/>
        </w:rPr>
        <w:t xml:space="preserve"> personal horse-related expenditures </w:t>
      </w:r>
      <w:r>
        <w:rPr>
          <w:b/>
          <w:color w:val="FF0000"/>
          <w:u w:val="single"/>
        </w:rPr>
        <w:t>NOT</w:t>
      </w:r>
      <w:r w:rsidR="00695C37" w:rsidRPr="00F5114C">
        <w:rPr>
          <w:b/>
          <w:color w:val="FF0000"/>
        </w:rPr>
        <w:t xml:space="preserve"> reported </w:t>
      </w:r>
      <w:r>
        <w:rPr>
          <w:b/>
          <w:color w:val="FF0000"/>
        </w:rPr>
        <w:t xml:space="preserve">as business expenses </w:t>
      </w:r>
      <w:r w:rsidR="00695C37" w:rsidRPr="00F5114C">
        <w:rPr>
          <w:b/>
          <w:color w:val="FF0000"/>
        </w:rPr>
        <w:t>below.</w:t>
      </w:r>
    </w:p>
    <w:p w:rsidR="00695C37" w:rsidRDefault="00695C37" w:rsidP="00695C37">
      <w:pPr>
        <w:keepNext/>
      </w:pPr>
    </w:p>
    <w:p w:rsidR="00695C37" w:rsidRDefault="00695C37" w:rsidP="00695C37">
      <w:pPr>
        <w:keepNext/>
      </w:pPr>
      <w:r>
        <w:t>How much do you spend annually on each of the items below? Information about entry fees and travel expenses are requested in the next question.</w:t>
      </w:r>
    </w:p>
    <w:tbl>
      <w:tblPr>
        <w:tblStyle w:val="QQuestionTable"/>
        <w:tblW w:w="9576" w:type="auto"/>
        <w:tblLook w:val="04A0" w:firstRow="1" w:lastRow="0" w:firstColumn="1" w:lastColumn="0" w:noHBand="0" w:noVBand="1"/>
      </w:tblPr>
      <w:tblGrid>
        <w:gridCol w:w="4788"/>
        <w:gridCol w:w="4788"/>
      </w:tblGrid>
      <w:tr w:rsidR="00695C37" w:rsidTr="00F36386">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695C37" w:rsidRDefault="00695C37" w:rsidP="00F36386">
            <w:pPr>
              <w:pStyle w:val="WhiteText"/>
              <w:keepNext/>
            </w:pPr>
          </w:p>
        </w:tc>
        <w:tc>
          <w:tcPr>
            <w:tcW w:w="4788" w:type="dxa"/>
            <w:tcBorders>
              <w:bottom w:val="single" w:sz="4" w:space="0" w:color="auto"/>
            </w:tcBorders>
          </w:tcPr>
          <w:p w:rsidR="00695C37" w:rsidRDefault="00695C37" w:rsidP="00F36386">
            <w:pPr>
              <w:pStyle w:val="WhiteText"/>
              <w:keepNext/>
            </w:pPr>
            <w:r>
              <w:t>Amount Spent in 2015</w:t>
            </w: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Feed</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Supplements</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Tack, equipment and all other services</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Clothing</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Maintenance of owned facilities</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Horse leasing</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Veterinary services, including pharmaceuticals</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Other, please specify</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bl>
    <w:p w:rsidR="00695C37" w:rsidRDefault="00695C37" w:rsidP="00695C37"/>
    <w:p w:rsidR="00695C37" w:rsidRDefault="00695C37" w:rsidP="00695C37">
      <w:pPr>
        <w:keepNext/>
        <w:rPr>
          <w:b/>
          <w:color w:val="FF0000"/>
        </w:rPr>
      </w:pPr>
      <w:r>
        <w:rPr>
          <w:b/>
          <w:color w:val="FF0000"/>
        </w:rPr>
        <w:lastRenderedPageBreak/>
        <w:t>All respondents are asked to provide travel expenditures.</w:t>
      </w:r>
    </w:p>
    <w:p w:rsidR="00695C37" w:rsidRPr="00F5114C" w:rsidRDefault="00695C37" w:rsidP="00695C37">
      <w:pPr>
        <w:keepNext/>
        <w:rPr>
          <w:b/>
          <w:color w:val="FF0000"/>
        </w:rPr>
      </w:pPr>
    </w:p>
    <w:p w:rsidR="00695C37" w:rsidRDefault="00695C37" w:rsidP="00695C37">
      <w:pPr>
        <w:keepNext/>
      </w:pPr>
      <w:r>
        <w:t>How much will you and others for whom you pay the bills (for example, family members) spend in Texas while visiting equine events, including travel to and from your home over the entire year? We understand this is a difficult question, but your responses are very important to estimate the equine industry's economic contribution to our state.</w:t>
      </w:r>
    </w:p>
    <w:tbl>
      <w:tblPr>
        <w:tblStyle w:val="QQuestionTable"/>
        <w:tblW w:w="9576" w:type="auto"/>
        <w:tblLook w:val="04A0" w:firstRow="1" w:lastRow="0" w:firstColumn="1" w:lastColumn="0" w:noHBand="0" w:noVBand="1"/>
      </w:tblPr>
      <w:tblGrid>
        <w:gridCol w:w="4788"/>
        <w:gridCol w:w="4788"/>
      </w:tblGrid>
      <w:tr w:rsidR="00695C37" w:rsidTr="00F36386">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695C37" w:rsidRDefault="00695C37" w:rsidP="00F36386">
            <w:pPr>
              <w:pStyle w:val="WhiteText"/>
              <w:keepNext/>
            </w:pPr>
          </w:p>
        </w:tc>
        <w:tc>
          <w:tcPr>
            <w:tcW w:w="4788" w:type="dxa"/>
            <w:tcBorders>
              <w:bottom w:val="single" w:sz="4" w:space="0" w:color="auto"/>
            </w:tcBorders>
          </w:tcPr>
          <w:p w:rsidR="00695C37" w:rsidRDefault="00695C37" w:rsidP="00F36386">
            <w:pPr>
              <w:pStyle w:val="WhiteText"/>
              <w:keepNext/>
            </w:pPr>
            <w:r>
              <w:t>Amount spent in Texas while attending equine events</w:t>
            </w: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Access fees (entrance fees, stall rent, parking fees, etc.)</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Restaurants and bars</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Private auto expenses (gas, rental, repairs, etc.)</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Lodging expenses (hotel, campgrounds, hook-ups, etc.)</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Retail shopping (clothing, groceries, gifts, other merchandise, etc.)</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Other entertainment (concert, movies, etc.)</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r w:rsidR="00695C37" w:rsidTr="00F36386">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keepNext/>
            </w:pPr>
            <w:r>
              <w:t>Any other miscellaneous expenses, please specify</w:t>
            </w:r>
          </w:p>
        </w:tc>
        <w:tc>
          <w:tcPr>
            <w:tcW w:w="4788" w:type="dxa"/>
            <w:tcBorders>
              <w:top w:val="single" w:sz="4" w:space="0" w:color="auto"/>
              <w:left w:val="single" w:sz="4" w:space="0" w:color="auto"/>
              <w:bottom w:val="single" w:sz="4" w:space="0" w:color="auto"/>
              <w:right w:val="single" w:sz="4" w:space="0" w:color="auto"/>
            </w:tcBorders>
          </w:tcPr>
          <w:p w:rsidR="00695C37" w:rsidRDefault="00695C37" w:rsidP="00F36386">
            <w:pPr>
              <w:pStyle w:val="ListParagraph"/>
              <w:keepNext/>
              <w:ind w:left="0"/>
            </w:pPr>
          </w:p>
        </w:tc>
      </w:tr>
    </w:tbl>
    <w:p w:rsidR="00695C37" w:rsidRDefault="00695C37" w:rsidP="00695C37"/>
    <w:p w:rsidR="00695C37" w:rsidRDefault="00695C37" w:rsidP="00695C37"/>
    <w:p w:rsidR="00695C37" w:rsidRDefault="00695C37" w:rsidP="00695C37">
      <w:pPr>
        <w:keepNext/>
        <w:rPr>
          <w:b/>
          <w:color w:val="FF0000"/>
        </w:rPr>
      </w:pPr>
      <w:r>
        <w:rPr>
          <w:b/>
          <w:color w:val="FF0000"/>
        </w:rPr>
        <w:lastRenderedPageBreak/>
        <w:t>All respondents are asked to mark their equine association memberships.</w:t>
      </w:r>
    </w:p>
    <w:p w:rsidR="00695C37" w:rsidRDefault="00695C37" w:rsidP="00695C37">
      <w:pPr>
        <w:keepNext/>
      </w:pPr>
    </w:p>
    <w:p w:rsidR="00695C37" w:rsidRDefault="00695C37" w:rsidP="00695C37">
      <w:pPr>
        <w:keepNext/>
      </w:pPr>
      <w:r>
        <w:t>What organizations do you belong to? Select all that apply.</w:t>
      </w:r>
    </w:p>
    <w:p w:rsidR="00695C37" w:rsidRDefault="00695C37" w:rsidP="00695C37">
      <w:pPr>
        <w:pStyle w:val="ListParagraph"/>
        <w:keepNext/>
        <w:numPr>
          <w:ilvl w:val="0"/>
          <w:numId w:val="2"/>
        </w:numPr>
      </w:pPr>
      <w:r>
        <w:t>4-H</w:t>
      </w:r>
    </w:p>
    <w:p w:rsidR="00695C37" w:rsidRDefault="00695C37" w:rsidP="00695C37">
      <w:pPr>
        <w:pStyle w:val="ListParagraph"/>
        <w:keepNext/>
        <w:numPr>
          <w:ilvl w:val="0"/>
          <w:numId w:val="2"/>
        </w:numPr>
      </w:pPr>
      <w:r>
        <w:t>AERC – American Endurance Ride Conference</w:t>
      </w:r>
    </w:p>
    <w:p w:rsidR="00695C37" w:rsidRDefault="00695C37" w:rsidP="00695C37">
      <w:pPr>
        <w:pStyle w:val="ListParagraph"/>
        <w:keepNext/>
        <w:numPr>
          <w:ilvl w:val="0"/>
          <w:numId w:val="2"/>
        </w:numPr>
      </w:pPr>
      <w:r>
        <w:t>AHA – Arabian Horse Association</w:t>
      </w:r>
    </w:p>
    <w:p w:rsidR="00695C37" w:rsidRDefault="00695C37" w:rsidP="00695C37">
      <w:pPr>
        <w:pStyle w:val="ListParagraph"/>
        <w:keepNext/>
        <w:numPr>
          <w:ilvl w:val="0"/>
          <w:numId w:val="2"/>
        </w:numPr>
      </w:pPr>
      <w:r>
        <w:t>APHA – American Paint Horse Association</w:t>
      </w:r>
    </w:p>
    <w:p w:rsidR="00695C37" w:rsidRDefault="00695C37" w:rsidP="00695C37">
      <w:pPr>
        <w:pStyle w:val="ListParagraph"/>
        <w:keepNext/>
        <w:numPr>
          <w:ilvl w:val="0"/>
          <w:numId w:val="2"/>
        </w:numPr>
      </w:pPr>
      <w:r>
        <w:t>AQHA - American Quarter Horse Association</w:t>
      </w:r>
    </w:p>
    <w:p w:rsidR="00695C37" w:rsidRDefault="00695C37" w:rsidP="00695C37">
      <w:pPr>
        <w:pStyle w:val="ListParagraph"/>
        <w:keepNext/>
        <w:numPr>
          <w:ilvl w:val="0"/>
          <w:numId w:val="2"/>
        </w:numPr>
      </w:pPr>
      <w:r>
        <w:t>CMSA – Cowboy Mounted Shooting Association</w:t>
      </w:r>
    </w:p>
    <w:p w:rsidR="00695C37" w:rsidRDefault="00695C37" w:rsidP="00695C37">
      <w:pPr>
        <w:pStyle w:val="ListParagraph"/>
        <w:keepNext/>
        <w:numPr>
          <w:ilvl w:val="0"/>
          <w:numId w:val="2"/>
        </w:numPr>
      </w:pPr>
      <w:r>
        <w:t>FFA</w:t>
      </w:r>
    </w:p>
    <w:p w:rsidR="00695C37" w:rsidRDefault="00695C37" w:rsidP="00695C37">
      <w:pPr>
        <w:pStyle w:val="ListParagraph"/>
        <w:keepNext/>
        <w:numPr>
          <w:ilvl w:val="0"/>
          <w:numId w:val="2"/>
        </w:numPr>
      </w:pPr>
      <w:r>
        <w:t>High School Rodeo</w:t>
      </w:r>
    </w:p>
    <w:p w:rsidR="00695C37" w:rsidRDefault="00695C37" w:rsidP="00695C37">
      <w:pPr>
        <w:pStyle w:val="ListParagraph"/>
        <w:keepNext/>
        <w:numPr>
          <w:ilvl w:val="0"/>
          <w:numId w:val="2"/>
        </w:numPr>
      </w:pPr>
      <w:r>
        <w:t>NCHA – National Cutting Horse Association</w:t>
      </w:r>
    </w:p>
    <w:p w:rsidR="00695C37" w:rsidRDefault="00695C37" w:rsidP="00695C37">
      <w:pPr>
        <w:pStyle w:val="ListParagraph"/>
        <w:keepNext/>
        <w:numPr>
          <w:ilvl w:val="0"/>
          <w:numId w:val="2"/>
        </w:numPr>
      </w:pPr>
      <w:r>
        <w:t>NRCHA – National Reined Cow Horse Association</w:t>
      </w:r>
    </w:p>
    <w:p w:rsidR="00695C37" w:rsidRDefault="00695C37" w:rsidP="00695C37">
      <w:pPr>
        <w:pStyle w:val="ListParagraph"/>
        <w:keepNext/>
        <w:numPr>
          <w:ilvl w:val="0"/>
          <w:numId w:val="2"/>
        </w:numPr>
      </w:pPr>
      <w:r>
        <w:t>NRHA – National Reining Horse Association</w:t>
      </w:r>
    </w:p>
    <w:p w:rsidR="00695C37" w:rsidRDefault="00695C37" w:rsidP="00695C37">
      <w:pPr>
        <w:pStyle w:val="ListParagraph"/>
        <w:keepNext/>
        <w:numPr>
          <w:ilvl w:val="0"/>
          <w:numId w:val="2"/>
        </w:numPr>
      </w:pPr>
      <w:r>
        <w:t>NSBA – National Snaffle Bit Association</w:t>
      </w:r>
    </w:p>
    <w:p w:rsidR="00695C37" w:rsidRDefault="00695C37" w:rsidP="00695C37">
      <w:pPr>
        <w:pStyle w:val="ListParagraph"/>
        <w:keepNext/>
        <w:numPr>
          <w:ilvl w:val="0"/>
          <w:numId w:val="2"/>
        </w:numPr>
      </w:pPr>
      <w:r>
        <w:t>PRCA – Professional Rodeo Cowboys Association</w:t>
      </w:r>
    </w:p>
    <w:p w:rsidR="00695C37" w:rsidRDefault="00695C37" w:rsidP="00695C37">
      <w:pPr>
        <w:pStyle w:val="ListParagraph"/>
        <w:keepNext/>
        <w:numPr>
          <w:ilvl w:val="0"/>
          <w:numId w:val="2"/>
        </w:numPr>
      </w:pPr>
      <w:r>
        <w:t>PTHA – Pinto Horse Association of America</w:t>
      </w:r>
    </w:p>
    <w:p w:rsidR="00695C37" w:rsidRDefault="00695C37" w:rsidP="00695C37">
      <w:pPr>
        <w:pStyle w:val="ListParagraph"/>
        <w:keepNext/>
        <w:numPr>
          <w:ilvl w:val="0"/>
          <w:numId w:val="2"/>
        </w:numPr>
      </w:pPr>
      <w:r>
        <w:t>RHAA – Ranch Horse Association of America</w:t>
      </w:r>
    </w:p>
    <w:p w:rsidR="00695C37" w:rsidRDefault="00695C37" w:rsidP="00695C37">
      <w:pPr>
        <w:pStyle w:val="ListParagraph"/>
        <w:keepNext/>
        <w:numPr>
          <w:ilvl w:val="0"/>
          <w:numId w:val="2"/>
        </w:numPr>
      </w:pPr>
      <w:r>
        <w:t>SHOT – Stock Horse of Texas</w:t>
      </w:r>
    </w:p>
    <w:p w:rsidR="00695C37" w:rsidRDefault="00695C37" w:rsidP="00695C37">
      <w:pPr>
        <w:pStyle w:val="ListParagraph"/>
        <w:keepNext/>
        <w:numPr>
          <w:ilvl w:val="0"/>
          <w:numId w:val="2"/>
        </w:numPr>
      </w:pPr>
      <w:r>
        <w:t>TQHA – Texas Quarter Horse Association</w:t>
      </w:r>
    </w:p>
    <w:p w:rsidR="00695C37" w:rsidRDefault="00695C37" w:rsidP="00695C37">
      <w:pPr>
        <w:pStyle w:val="ListParagraph"/>
        <w:keepNext/>
        <w:numPr>
          <w:ilvl w:val="0"/>
          <w:numId w:val="2"/>
        </w:numPr>
      </w:pPr>
      <w:r>
        <w:t>TTA – Texas Thoroughbred Association</w:t>
      </w:r>
    </w:p>
    <w:p w:rsidR="00695C37" w:rsidRDefault="00695C37" w:rsidP="00695C37">
      <w:pPr>
        <w:pStyle w:val="ListParagraph"/>
        <w:keepNext/>
        <w:numPr>
          <w:ilvl w:val="0"/>
          <w:numId w:val="2"/>
        </w:numPr>
      </w:pPr>
      <w:r>
        <w:t>USEF – The United States Equestrian Federation</w:t>
      </w:r>
    </w:p>
    <w:p w:rsidR="00695C37" w:rsidRDefault="00695C37" w:rsidP="00695C37">
      <w:pPr>
        <w:pStyle w:val="ListParagraph"/>
        <w:keepNext/>
        <w:numPr>
          <w:ilvl w:val="0"/>
          <w:numId w:val="2"/>
        </w:numPr>
      </w:pPr>
      <w:r>
        <w:t>USTPA – United States Team Penning Association</w:t>
      </w:r>
    </w:p>
    <w:p w:rsidR="00695C37" w:rsidRDefault="00695C37" w:rsidP="00695C37">
      <w:pPr>
        <w:pStyle w:val="ListParagraph"/>
        <w:keepNext/>
        <w:numPr>
          <w:ilvl w:val="0"/>
          <w:numId w:val="2"/>
        </w:numPr>
      </w:pPr>
      <w:r>
        <w:t>Other, please specify ____________________</w:t>
      </w:r>
    </w:p>
    <w:p w:rsidR="00695C37" w:rsidRDefault="00695C37" w:rsidP="00695C37"/>
    <w:p w:rsidR="00695C37" w:rsidRDefault="00695C37" w:rsidP="00695C37"/>
    <w:p w:rsidR="00695C37" w:rsidRDefault="00695C37" w:rsidP="00695C37"/>
    <w:p w:rsidR="00695C37" w:rsidRPr="00A76F5D" w:rsidRDefault="00695C37" w:rsidP="00695C37">
      <w:pPr>
        <w:rPr>
          <w:color w:val="FF0000"/>
        </w:rPr>
      </w:pPr>
      <w:r w:rsidRPr="00A76F5D">
        <w:rPr>
          <w:color w:val="FF0000"/>
        </w:rPr>
        <w:t xml:space="preserve">If you do not have an equine business or allied business (e.g., real estate, insurance, feed/tack, veterinary, farrier, education/research, etc.), </w:t>
      </w:r>
      <w:r w:rsidRPr="00A76F5D">
        <w:rPr>
          <w:color w:val="FF0000"/>
        </w:rPr>
        <w:t>you are finished with the survey</w:t>
      </w:r>
      <w:r w:rsidRPr="00A76F5D">
        <w:rPr>
          <w:color w:val="FF0000"/>
        </w:rPr>
        <w:t>.</w:t>
      </w:r>
      <w:r w:rsidRPr="00A76F5D">
        <w:rPr>
          <w:color w:val="FF0000"/>
        </w:rPr>
        <w:t xml:space="preserve"> </w:t>
      </w:r>
      <w:r w:rsidRPr="00A76F5D">
        <w:rPr>
          <w:b/>
          <w:color w:val="FF0000"/>
        </w:rPr>
        <w:t>Thank you.</w:t>
      </w:r>
    </w:p>
    <w:p w:rsidR="00695C37" w:rsidRPr="00A76F5D" w:rsidRDefault="00695C37" w:rsidP="00695C37">
      <w:pPr>
        <w:rPr>
          <w:color w:val="FF0000"/>
        </w:rPr>
      </w:pPr>
    </w:p>
    <w:p w:rsidR="00695C37" w:rsidRPr="00A76F5D" w:rsidRDefault="00695C37" w:rsidP="00695C37">
      <w:pPr>
        <w:rPr>
          <w:color w:val="FF0000"/>
        </w:rPr>
      </w:pPr>
    </w:p>
    <w:p w:rsidR="00695C37" w:rsidRPr="00A76F5D" w:rsidRDefault="00695C37" w:rsidP="00695C37">
      <w:pPr>
        <w:rPr>
          <w:color w:val="FF0000"/>
        </w:rPr>
      </w:pPr>
      <w:r w:rsidRPr="00A76F5D">
        <w:rPr>
          <w:color w:val="FF0000"/>
        </w:rPr>
        <w:t>If you have racing horses, please complete page 10 and the racing sections of pages 13 and 21.</w:t>
      </w:r>
    </w:p>
    <w:p w:rsidR="00695C37" w:rsidRPr="00A76F5D" w:rsidRDefault="00695C37" w:rsidP="00695C37">
      <w:pPr>
        <w:rPr>
          <w:color w:val="FF0000"/>
        </w:rPr>
      </w:pPr>
    </w:p>
    <w:p w:rsidR="00695C37" w:rsidRPr="00A76F5D" w:rsidRDefault="00695C37" w:rsidP="00695C37">
      <w:pPr>
        <w:rPr>
          <w:color w:val="FF0000"/>
        </w:rPr>
      </w:pPr>
    </w:p>
    <w:p w:rsidR="00695C37" w:rsidRPr="00A76F5D" w:rsidRDefault="00695C37" w:rsidP="00695C37">
      <w:pPr>
        <w:rPr>
          <w:color w:val="FF0000"/>
        </w:rPr>
      </w:pPr>
      <w:r w:rsidRPr="00A76F5D">
        <w:rPr>
          <w:color w:val="FF0000"/>
        </w:rPr>
        <w:t xml:space="preserve">If you have an equine business or businesses, please continue on pages </w:t>
      </w:r>
      <w:r w:rsidRPr="00A76F5D">
        <w:rPr>
          <w:color w:val="FF0000"/>
        </w:rPr>
        <w:t>11</w:t>
      </w:r>
      <w:r w:rsidRPr="00A76F5D">
        <w:rPr>
          <w:color w:val="FF0000"/>
        </w:rPr>
        <w:t>-2</w:t>
      </w:r>
      <w:r w:rsidRPr="00A76F5D">
        <w:rPr>
          <w:color w:val="FF0000"/>
        </w:rPr>
        <w:t>8</w:t>
      </w:r>
      <w:r w:rsidRPr="00A76F5D">
        <w:rPr>
          <w:color w:val="FF0000"/>
        </w:rPr>
        <w:t xml:space="preserve"> answering only the sets of Revenue and Expense questions related to your operation(s). </w:t>
      </w:r>
    </w:p>
    <w:p w:rsidR="00695C37" w:rsidRPr="00A76F5D" w:rsidRDefault="00695C37" w:rsidP="00695C37">
      <w:pPr>
        <w:rPr>
          <w:color w:val="FF0000"/>
        </w:rPr>
      </w:pPr>
    </w:p>
    <w:p w:rsidR="00695C37" w:rsidRPr="00A76F5D" w:rsidRDefault="00695C37" w:rsidP="00695C37">
      <w:pPr>
        <w:rPr>
          <w:color w:val="FF0000"/>
        </w:rPr>
      </w:pPr>
    </w:p>
    <w:p w:rsidR="00695C37" w:rsidRPr="00A76F5D" w:rsidRDefault="00695C37" w:rsidP="00695C37">
      <w:r w:rsidRPr="00A76F5D">
        <w:rPr>
          <w:color w:val="FF0000"/>
        </w:rPr>
        <w:t xml:space="preserve">If you have an allied </w:t>
      </w:r>
      <w:proofErr w:type="gramStart"/>
      <w:r w:rsidRPr="00A76F5D">
        <w:rPr>
          <w:color w:val="FF0000"/>
        </w:rPr>
        <w:t>business(</w:t>
      </w:r>
      <w:proofErr w:type="spellStart"/>
      <w:proofErr w:type="gramEnd"/>
      <w:r w:rsidRPr="00A76F5D">
        <w:rPr>
          <w:color w:val="FF0000"/>
        </w:rPr>
        <w:t>es</w:t>
      </w:r>
      <w:proofErr w:type="spellEnd"/>
      <w:r w:rsidRPr="00A76F5D">
        <w:rPr>
          <w:color w:val="FF0000"/>
        </w:rPr>
        <w:t>), please go to pages 2</w:t>
      </w:r>
      <w:r w:rsidRPr="00A76F5D">
        <w:rPr>
          <w:color w:val="FF0000"/>
        </w:rPr>
        <w:t>9</w:t>
      </w:r>
      <w:r w:rsidRPr="00A76F5D">
        <w:rPr>
          <w:color w:val="FF0000"/>
        </w:rPr>
        <w:t>-</w:t>
      </w:r>
      <w:r w:rsidRPr="00A76F5D">
        <w:rPr>
          <w:color w:val="FF0000"/>
        </w:rPr>
        <w:t>31</w:t>
      </w:r>
      <w:r w:rsidRPr="00A76F5D">
        <w:rPr>
          <w:color w:val="FF0000"/>
        </w:rPr>
        <w:t xml:space="preserve"> answering only the sets of questions related to your operation(s). </w:t>
      </w:r>
    </w:p>
    <w:p w:rsidR="00695C37" w:rsidRDefault="00695C37" w:rsidP="00695C37"/>
    <w:p w:rsidR="00695C37" w:rsidRDefault="00695C37" w:rsidP="00695C37"/>
    <w:p w:rsidR="00695C37" w:rsidRDefault="00695C37" w:rsidP="00695C37"/>
    <w:p w:rsidR="00153332" w:rsidRDefault="00153332">
      <w:pPr>
        <w:rPr>
          <w:b/>
          <w:color w:val="FF0000"/>
        </w:rPr>
      </w:pPr>
      <w:r w:rsidRPr="00153332">
        <w:rPr>
          <w:b/>
          <w:color w:val="FF0000"/>
        </w:rPr>
        <w:lastRenderedPageBreak/>
        <w:t xml:space="preserve">Answer this </w:t>
      </w:r>
      <w:r>
        <w:rPr>
          <w:b/>
          <w:color w:val="FF0000"/>
        </w:rPr>
        <w:t>page</w:t>
      </w:r>
      <w:r w:rsidRPr="00153332">
        <w:rPr>
          <w:b/>
          <w:color w:val="FF0000"/>
        </w:rPr>
        <w:t xml:space="preserve"> only if you have racing horses</w:t>
      </w:r>
      <w:r w:rsidR="00F5114C">
        <w:rPr>
          <w:b/>
          <w:color w:val="FF0000"/>
        </w:rPr>
        <w:t>.</w:t>
      </w:r>
    </w:p>
    <w:p w:rsidR="00F5114C" w:rsidRPr="00153332" w:rsidRDefault="00F5114C">
      <w:pPr>
        <w:rPr>
          <w:b/>
          <w:color w:val="FF0000"/>
        </w:rPr>
      </w:pPr>
    </w:p>
    <w:p w:rsidR="00A7130E" w:rsidRDefault="00153332">
      <w:pPr>
        <w:keepNext/>
      </w:pPr>
      <w:r>
        <w:t>Have you moved horses out of Texas due to a lack of state supported incentives for Texas-bred horses?</w:t>
      </w:r>
    </w:p>
    <w:p w:rsidR="00A7130E" w:rsidRDefault="00153332">
      <w:pPr>
        <w:pStyle w:val="ListParagraph"/>
        <w:keepNext/>
        <w:numPr>
          <w:ilvl w:val="0"/>
          <w:numId w:val="4"/>
        </w:numPr>
      </w:pPr>
      <w:r>
        <w:t>Yes</w:t>
      </w:r>
    </w:p>
    <w:p w:rsidR="00A7130E" w:rsidRDefault="00153332">
      <w:pPr>
        <w:pStyle w:val="ListParagraph"/>
        <w:keepNext/>
        <w:numPr>
          <w:ilvl w:val="0"/>
          <w:numId w:val="4"/>
        </w:numPr>
      </w:pPr>
      <w:r>
        <w:t>Not yet, but I am considering moving horses</w:t>
      </w:r>
    </w:p>
    <w:p w:rsidR="00A7130E" w:rsidRDefault="00153332">
      <w:pPr>
        <w:pStyle w:val="ListParagraph"/>
        <w:keepNext/>
        <w:numPr>
          <w:ilvl w:val="0"/>
          <w:numId w:val="4"/>
        </w:numPr>
      </w:pPr>
      <w:r>
        <w:t>No</w:t>
      </w:r>
    </w:p>
    <w:p w:rsidR="00A7130E" w:rsidRDefault="00A7130E"/>
    <w:p w:rsidR="00A7130E" w:rsidRDefault="00153332">
      <w:pPr>
        <w:keepNext/>
      </w:pPr>
      <w:r>
        <w:t>Where have you moved your horses due to a lack of state supported incentives for racing in Texas?</w:t>
      </w:r>
    </w:p>
    <w:tbl>
      <w:tblPr>
        <w:tblStyle w:val="QQuestionTable"/>
        <w:tblW w:w="9576" w:type="auto"/>
        <w:tblLook w:val="04A0" w:firstRow="1" w:lastRow="0" w:firstColumn="1" w:lastColumn="0" w:noHBand="0" w:noVBand="1"/>
      </w:tblPr>
      <w:tblGrid>
        <w:gridCol w:w="3192"/>
        <w:gridCol w:w="3192"/>
        <w:gridCol w:w="3192"/>
      </w:tblGrid>
      <w:tr w:rsidR="00A7130E" w:rsidTr="00153332">
        <w:trPr>
          <w:cnfStyle w:val="100000000000" w:firstRow="1" w:lastRow="0" w:firstColumn="0" w:lastColumn="0" w:oddVBand="0" w:evenVBand="0" w:oddHBand="0" w:evenHBand="0" w:firstRowFirstColumn="0" w:firstRowLastColumn="0" w:lastRowFirstColumn="0" w:lastRowLastColumn="0"/>
        </w:trPr>
        <w:tc>
          <w:tcPr>
            <w:tcW w:w="3192" w:type="dxa"/>
          </w:tcPr>
          <w:p w:rsidR="00A7130E" w:rsidRDefault="00A7130E">
            <w:pPr>
              <w:pStyle w:val="WhiteText"/>
              <w:keepNext/>
            </w:pPr>
          </w:p>
        </w:tc>
        <w:tc>
          <w:tcPr>
            <w:tcW w:w="3192" w:type="dxa"/>
            <w:tcBorders>
              <w:bottom w:val="single" w:sz="4" w:space="0" w:color="auto"/>
            </w:tcBorders>
          </w:tcPr>
          <w:p w:rsidR="00A7130E" w:rsidRDefault="00153332">
            <w:pPr>
              <w:pStyle w:val="WhiteText"/>
              <w:keepNext/>
            </w:pPr>
            <w:r>
              <w:t>State</w:t>
            </w:r>
          </w:p>
        </w:tc>
        <w:tc>
          <w:tcPr>
            <w:tcW w:w="3192" w:type="dxa"/>
            <w:tcBorders>
              <w:bottom w:val="single" w:sz="4" w:space="0" w:color="auto"/>
            </w:tcBorders>
          </w:tcPr>
          <w:p w:rsidR="00A7130E" w:rsidRDefault="00153332">
            <w:pPr>
              <w:pStyle w:val="WhiteText"/>
              <w:keepNext/>
            </w:pPr>
            <w:r>
              <w:t>Number of horses</w:t>
            </w:r>
          </w:p>
        </w:tc>
      </w:tr>
      <w:tr w:rsidR="00A7130E" w:rsidTr="00153332">
        <w:tc>
          <w:tcPr>
            <w:tcW w:w="3192" w:type="dxa"/>
            <w:tcBorders>
              <w:right w:val="single" w:sz="4" w:space="0" w:color="auto"/>
            </w:tcBorders>
          </w:tcPr>
          <w:p w:rsidR="00A7130E" w:rsidRDefault="00153332">
            <w:pPr>
              <w:keepNext/>
            </w:pPr>
            <w:r>
              <w:t>Location 1</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Location 2</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Location 3</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Location 4</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3192" w:type="dxa"/>
            <w:tcBorders>
              <w:right w:val="single" w:sz="4" w:space="0" w:color="auto"/>
            </w:tcBorders>
          </w:tcPr>
          <w:p w:rsidR="00A7130E" w:rsidRDefault="00153332">
            <w:pPr>
              <w:keepNext/>
            </w:pPr>
            <w:r>
              <w:t>Location 5</w:t>
            </w: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Would you move your horses back to Texas if the state implemented incentives comparable to those in other states?</w:t>
      </w:r>
    </w:p>
    <w:p w:rsidR="00A7130E" w:rsidRDefault="00153332">
      <w:pPr>
        <w:pStyle w:val="ListParagraph"/>
        <w:keepNext/>
        <w:numPr>
          <w:ilvl w:val="0"/>
          <w:numId w:val="4"/>
        </w:numPr>
      </w:pPr>
      <w:r>
        <w:t>Yes</w:t>
      </w:r>
    </w:p>
    <w:p w:rsidR="00A7130E" w:rsidRDefault="00153332">
      <w:pPr>
        <w:pStyle w:val="ListParagraph"/>
        <w:keepNext/>
        <w:numPr>
          <w:ilvl w:val="0"/>
          <w:numId w:val="4"/>
        </w:numPr>
      </w:pPr>
      <w:r>
        <w:t>Maybe</w:t>
      </w:r>
    </w:p>
    <w:p w:rsidR="00A7130E" w:rsidRDefault="00153332">
      <w:pPr>
        <w:pStyle w:val="ListParagraph"/>
        <w:keepNext/>
        <w:numPr>
          <w:ilvl w:val="0"/>
          <w:numId w:val="4"/>
        </w:numPr>
      </w:pPr>
      <w:r>
        <w:t>No</w:t>
      </w:r>
    </w:p>
    <w:p w:rsidR="00A7130E" w:rsidRDefault="00A7130E"/>
    <w:p w:rsidR="00A7130E" w:rsidRDefault="00153332">
      <w:pPr>
        <w:keepNext/>
      </w:pPr>
      <w:r>
        <w:t>Would you keep your horses in Texas if the state implemented incentives comparable to those in other states?</w:t>
      </w:r>
    </w:p>
    <w:p w:rsidR="00A7130E" w:rsidRDefault="00153332">
      <w:pPr>
        <w:pStyle w:val="ListParagraph"/>
        <w:keepNext/>
        <w:numPr>
          <w:ilvl w:val="0"/>
          <w:numId w:val="4"/>
        </w:numPr>
      </w:pPr>
      <w:r>
        <w:t>Yes</w:t>
      </w:r>
    </w:p>
    <w:p w:rsidR="00A7130E" w:rsidRDefault="00153332">
      <w:pPr>
        <w:pStyle w:val="ListParagraph"/>
        <w:keepNext/>
        <w:numPr>
          <w:ilvl w:val="0"/>
          <w:numId w:val="4"/>
        </w:numPr>
      </w:pPr>
      <w:r>
        <w:t>Maybe</w:t>
      </w:r>
    </w:p>
    <w:p w:rsidR="00A7130E" w:rsidRDefault="00153332">
      <w:pPr>
        <w:pStyle w:val="ListParagraph"/>
        <w:keepNext/>
        <w:numPr>
          <w:ilvl w:val="0"/>
          <w:numId w:val="4"/>
        </w:numPr>
      </w:pPr>
      <w:r>
        <w:t>No</w:t>
      </w:r>
    </w:p>
    <w:p w:rsidR="00A7130E" w:rsidRDefault="00A7130E"/>
    <w:p w:rsidR="00695C37" w:rsidRDefault="00A76F5D" w:rsidP="00695C37">
      <w:pPr>
        <w:pBdr>
          <w:bottom w:val="single" w:sz="12" w:space="1" w:color="auto"/>
        </w:pBdr>
        <w:rPr>
          <w:b/>
          <w:color w:val="FF0000"/>
        </w:rPr>
      </w:pPr>
      <w:r>
        <w:rPr>
          <w:i/>
          <w:color w:val="A6A6A6" w:themeColor="background1" w:themeShade="A6"/>
        </w:rPr>
        <w:t>Please go to pages 13 and 21 to provide revenue and expense information.</w:t>
      </w:r>
      <w:r w:rsidR="00153332">
        <w:br w:type="page"/>
      </w:r>
      <w:r w:rsidR="00153332" w:rsidRPr="00153332">
        <w:rPr>
          <w:b/>
          <w:color w:val="FF0000"/>
        </w:rPr>
        <w:lastRenderedPageBreak/>
        <w:t xml:space="preserve">For the following </w:t>
      </w:r>
      <w:r w:rsidR="00153332" w:rsidRPr="00153332">
        <w:rPr>
          <w:b/>
          <w:caps/>
          <w:color w:val="FF0000"/>
          <w:u w:val="single"/>
        </w:rPr>
        <w:t>equine business</w:t>
      </w:r>
      <w:r w:rsidR="00153332">
        <w:rPr>
          <w:b/>
          <w:color w:val="FF0000"/>
        </w:rPr>
        <w:t xml:space="preserve"> </w:t>
      </w:r>
      <w:r w:rsidR="00153332" w:rsidRPr="00153332">
        <w:rPr>
          <w:b/>
          <w:color w:val="FF0000"/>
        </w:rPr>
        <w:t xml:space="preserve">revenue </w:t>
      </w:r>
      <w:r w:rsidR="00153332">
        <w:rPr>
          <w:b/>
          <w:color w:val="FF0000"/>
        </w:rPr>
        <w:t>q</w:t>
      </w:r>
      <w:r w:rsidR="00153332" w:rsidRPr="00153332">
        <w:rPr>
          <w:b/>
          <w:color w:val="FF0000"/>
        </w:rPr>
        <w:t xml:space="preserve">uestions, please provide responses for the business types you have and leave all others blank. </w:t>
      </w:r>
    </w:p>
    <w:p w:rsidR="00695C37" w:rsidRDefault="00695C37" w:rsidP="00695C37">
      <w:pPr>
        <w:pBdr>
          <w:bottom w:val="single" w:sz="12" w:space="1" w:color="auto"/>
        </w:pBdr>
        <w:rPr>
          <w:b/>
          <w:color w:val="FF0000"/>
        </w:rPr>
      </w:pPr>
    </w:p>
    <w:p w:rsidR="00A7130E" w:rsidRDefault="00153332" w:rsidP="00695C37">
      <w:pPr>
        <w:pBdr>
          <w:bottom w:val="single" w:sz="12" w:space="1" w:color="auto"/>
        </w:pBdr>
      </w:pPr>
      <w:r>
        <w:t>Please record all revenue earned from your </w:t>
      </w:r>
      <w:r w:rsidRPr="00F5114C">
        <w:rPr>
          <w:color w:val="FF0000"/>
          <w:u w:val="single"/>
        </w:rPr>
        <w:t>horse breeding</w:t>
      </w:r>
      <w:r>
        <w:t xml:space="preserve"> business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Please record all revenue earned from your </w:t>
      </w:r>
      <w:r w:rsidRPr="00F5114C">
        <w:rPr>
          <w:color w:val="FF0000"/>
          <w:u w:val="single"/>
        </w:rPr>
        <w:t>horse sales</w:t>
      </w:r>
      <w:r>
        <w:t xml:space="preserve"> business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Please record all revenue earned from your </w:t>
      </w:r>
      <w:r w:rsidRPr="00F5114C">
        <w:rPr>
          <w:color w:val="FF0000"/>
          <w:u w:val="single"/>
        </w:rPr>
        <w:t>horse transport</w:t>
      </w:r>
      <w:r>
        <w:t> business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Please record all revenue earned from your </w:t>
      </w:r>
      <w:r w:rsidRPr="00F5114C">
        <w:rPr>
          <w:color w:val="FF0000"/>
          <w:u w:val="single"/>
        </w:rPr>
        <w:t>horse leasing</w:t>
      </w:r>
      <w:r>
        <w:t> business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Please record all revenue earned from your </w:t>
      </w:r>
      <w:r w:rsidRPr="00F5114C">
        <w:rPr>
          <w:color w:val="FF0000"/>
          <w:u w:val="single"/>
        </w:rPr>
        <w:t>horse racing</w:t>
      </w:r>
      <w:r>
        <w:t> business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 xml:space="preserve">Please record all revenue earned from your </w:t>
      </w:r>
      <w:r w:rsidRPr="00F5114C">
        <w:rPr>
          <w:color w:val="FF0000"/>
          <w:u w:val="single"/>
        </w:rPr>
        <w:t>rodeo</w:t>
      </w:r>
      <w:r>
        <w:t> business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revenue earned from your </w:t>
      </w:r>
      <w:r w:rsidRPr="00F5114C">
        <w:rPr>
          <w:color w:val="FF0000"/>
          <w:u w:val="single"/>
        </w:rPr>
        <w:t>horse showing</w:t>
      </w:r>
      <w:r>
        <w:t> business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Please record all revenue earned from your </w:t>
      </w:r>
      <w:r w:rsidRPr="00F5114C">
        <w:rPr>
          <w:color w:val="FF0000"/>
          <w:u w:val="single"/>
        </w:rPr>
        <w:t>horse boarding</w:t>
      </w:r>
      <w:r>
        <w:t> business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Please record all revenue earned from your </w:t>
      </w:r>
      <w:r w:rsidRPr="00F5114C">
        <w:rPr>
          <w:color w:val="FF0000"/>
          <w:u w:val="single"/>
        </w:rPr>
        <w:t>horse training</w:t>
      </w:r>
      <w:r>
        <w:t> business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Please record all revenue earned from your </w:t>
      </w:r>
      <w:r w:rsidRPr="00F5114C">
        <w:rPr>
          <w:color w:val="FF0000"/>
          <w:u w:val="single"/>
        </w:rPr>
        <w:t>clinics/seminars</w:t>
      </w:r>
      <w:r>
        <w:t>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Please record all revenue earned from your </w:t>
      </w:r>
      <w:r w:rsidRPr="00F5114C">
        <w:rPr>
          <w:color w:val="FF0000"/>
          <w:u w:val="single"/>
        </w:rPr>
        <w:t>rider education/lessons</w:t>
      </w:r>
      <w:r>
        <w:t>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 xml:space="preserve">Please record all revenue earned from any </w:t>
      </w:r>
      <w:r w:rsidRPr="00F5114C">
        <w:rPr>
          <w:color w:val="FF0000"/>
          <w:u w:val="single"/>
        </w:rPr>
        <w:t>other equine business</w:t>
      </w:r>
      <w:r>
        <w:t> in 2015.</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Broodmares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Breeding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sales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Purses/winnings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Leasing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Consulting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153332" w:rsidRDefault="00153332">
      <w:pPr>
        <w:keepNext/>
        <w:rPr>
          <w:b/>
          <w:color w:val="FF0000"/>
        </w:rPr>
      </w:pPr>
      <w:r w:rsidRPr="00153332">
        <w:rPr>
          <w:b/>
          <w:color w:val="FF0000"/>
        </w:rPr>
        <w:lastRenderedPageBreak/>
        <w:t xml:space="preserve">For the following </w:t>
      </w:r>
      <w:r w:rsidRPr="00153332">
        <w:rPr>
          <w:b/>
          <w:caps/>
          <w:color w:val="FF0000"/>
          <w:u w:val="single"/>
        </w:rPr>
        <w:t>equine business</w:t>
      </w:r>
      <w:r>
        <w:rPr>
          <w:b/>
          <w:color w:val="FF0000"/>
        </w:rPr>
        <w:t xml:space="preserve"> expense</w:t>
      </w:r>
      <w:r w:rsidRPr="00153332">
        <w:rPr>
          <w:b/>
          <w:color w:val="FF0000"/>
        </w:rPr>
        <w:t xml:space="preserve"> </w:t>
      </w:r>
      <w:r>
        <w:rPr>
          <w:b/>
          <w:color w:val="FF0000"/>
        </w:rPr>
        <w:t>q</w:t>
      </w:r>
      <w:r w:rsidRPr="00153332">
        <w:rPr>
          <w:b/>
          <w:color w:val="FF0000"/>
        </w:rPr>
        <w:t xml:space="preserve">uestions, please provide responses for the business types you have and leave all others blank. </w:t>
      </w:r>
    </w:p>
    <w:p w:rsidR="00153332" w:rsidRDefault="00153332">
      <w:pPr>
        <w:keepNext/>
        <w:rPr>
          <w:b/>
          <w:color w:val="FF0000"/>
        </w:rPr>
      </w:pPr>
    </w:p>
    <w:p w:rsidR="00A7130E" w:rsidRDefault="00153332">
      <w:pPr>
        <w:keepNext/>
      </w:pPr>
      <w:r>
        <w:t xml:space="preserve">Please record all expenses incurred from your </w:t>
      </w:r>
      <w:r w:rsidRPr="00F5114C">
        <w:rPr>
          <w:color w:val="FF0000"/>
          <w:u w:val="single"/>
        </w:rPr>
        <w:t>horse breeding</w:t>
      </w:r>
      <w:r>
        <w:t xml:space="preserve">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expenses incurred from your </w:t>
      </w:r>
      <w:r w:rsidRPr="00F5114C">
        <w:rPr>
          <w:color w:val="FF0000"/>
          <w:u w:val="single"/>
        </w:rPr>
        <w:t>horse sales</w:t>
      </w:r>
      <w:r>
        <w:t>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expenses incurred from your </w:t>
      </w:r>
      <w:r w:rsidRPr="00F5114C">
        <w:rPr>
          <w:color w:val="FF0000"/>
          <w:u w:val="single"/>
        </w:rPr>
        <w:t>horse transport</w:t>
      </w:r>
      <w:r>
        <w:t>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expenses incurred from your </w:t>
      </w:r>
      <w:r w:rsidRPr="00F5114C">
        <w:rPr>
          <w:color w:val="FF0000"/>
          <w:u w:val="single"/>
        </w:rPr>
        <w:t>horse leasing</w:t>
      </w:r>
      <w:r>
        <w:t>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expenses incurred from your </w:t>
      </w:r>
      <w:r w:rsidRPr="00F5114C">
        <w:rPr>
          <w:color w:val="FF0000"/>
          <w:u w:val="single"/>
        </w:rPr>
        <w:t>horse racing</w:t>
      </w:r>
      <w:r>
        <w:t>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F5114C" w:rsidRDefault="00F5114C" w:rsidP="00F5114C">
      <w:pPr>
        <w:keepNext/>
      </w:pPr>
      <w:r>
        <w:lastRenderedPageBreak/>
        <w:t xml:space="preserve">Please record all expenses incurred from your </w:t>
      </w:r>
      <w:r w:rsidRPr="00F5114C">
        <w:rPr>
          <w:color w:val="FF0000"/>
          <w:u w:val="single"/>
        </w:rPr>
        <w:t>rodeo</w:t>
      </w:r>
      <w:r>
        <w:t> business in 2015. </w:t>
      </w:r>
    </w:p>
    <w:tbl>
      <w:tblPr>
        <w:tblStyle w:val="QQuestionTable"/>
        <w:tblW w:w="9576" w:type="auto"/>
        <w:tblLook w:val="04A0" w:firstRow="1" w:lastRow="0" w:firstColumn="1" w:lastColumn="0" w:noHBand="0" w:noVBand="1"/>
      </w:tblPr>
      <w:tblGrid>
        <w:gridCol w:w="4788"/>
        <w:gridCol w:w="4788"/>
      </w:tblGrid>
      <w:tr w:rsidR="00F5114C" w:rsidTr="00F36386">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F5114C" w:rsidRDefault="00F5114C" w:rsidP="00F36386">
            <w:pPr>
              <w:pStyle w:val="WhiteText"/>
              <w:keepNext/>
            </w:pPr>
          </w:p>
        </w:tc>
        <w:tc>
          <w:tcPr>
            <w:tcW w:w="4788" w:type="dxa"/>
            <w:tcBorders>
              <w:bottom w:val="single" w:sz="4" w:space="0" w:color="auto"/>
            </w:tcBorders>
          </w:tcPr>
          <w:p w:rsidR="00F5114C" w:rsidRDefault="00F5114C" w:rsidP="00F36386">
            <w:pPr>
              <w:pStyle w:val="WhiteText"/>
              <w:keepNext/>
            </w:pPr>
            <w:r>
              <w:t>Amount spent in 2015</w:t>
            </w: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Feed</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r w:rsidR="00F5114C" w:rsidTr="00F36386">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F5114C" w:rsidRDefault="00F5114C" w:rsidP="00F36386">
            <w:pPr>
              <w:pStyle w:val="ListParagraph"/>
              <w:keepNext/>
              <w:ind w:left="0"/>
            </w:pPr>
          </w:p>
        </w:tc>
      </w:tr>
    </w:tbl>
    <w:p w:rsidR="00F5114C" w:rsidRDefault="00F5114C" w:rsidP="00F5114C"/>
    <w:p w:rsidR="00F5114C" w:rsidRDefault="00F5114C" w:rsidP="00F5114C"/>
    <w:p w:rsidR="00A7130E" w:rsidRDefault="00153332">
      <w:pPr>
        <w:keepNext/>
      </w:pPr>
      <w:r>
        <w:lastRenderedPageBreak/>
        <w:t xml:space="preserve">Please record all expenses incurred from your </w:t>
      </w:r>
      <w:r w:rsidRPr="00F5114C">
        <w:rPr>
          <w:color w:val="FF0000"/>
          <w:u w:val="single"/>
        </w:rPr>
        <w:t>horse showing</w:t>
      </w:r>
      <w:r>
        <w:t>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expenses incurred from your </w:t>
      </w:r>
      <w:r w:rsidRPr="00F5114C">
        <w:rPr>
          <w:color w:val="FF0000"/>
          <w:u w:val="single"/>
        </w:rPr>
        <w:t>horse boarding</w:t>
      </w:r>
      <w:r>
        <w:t>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expenses incurred from your </w:t>
      </w:r>
      <w:r w:rsidRPr="00F5114C">
        <w:rPr>
          <w:color w:val="FF0000"/>
          <w:u w:val="single"/>
        </w:rPr>
        <w:t>horse training</w:t>
      </w:r>
      <w:r>
        <w:t>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expenses incurred from your </w:t>
      </w:r>
      <w:r w:rsidRPr="00F5114C">
        <w:rPr>
          <w:color w:val="FF0000"/>
          <w:u w:val="single"/>
        </w:rPr>
        <w:t>clinics/seminars</w:t>
      </w:r>
      <w:r>
        <w:t>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expenses incurred from your </w:t>
      </w:r>
      <w:r w:rsidRPr="00F5114C">
        <w:rPr>
          <w:color w:val="FF0000"/>
          <w:u w:val="single"/>
        </w:rPr>
        <w:t>rider education/lessons</w:t>
      </w:r>
      <w:r>
        <w:t> business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 xml:space="preserve">Please record all expenses incurred from your </w:t>
      </w:r>
      <w:r w:rsidRPr="00F5114C">
        <w:rPr>
          <w:color w:val="FF0000"/>
          <w:u w:val="single"/>
        </w:rPr>
        <w:t>other equine related</w:t>
      </w:r>
      <w:r>
        <w:t> businesses in 2015. </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Feed</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Bedding and grooming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Tack, equipment and all other supplies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Boarding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Training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Horse leases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Rider education/lessons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Clinics/seminars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Stud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Shoeing/farrier</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Veterinary services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horse services,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Trailering and horse transport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Entry fees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Facilities and maintenance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Insurance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Mortgage/rent</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Salaries,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Property 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business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153332" w:rsidRDefault="00153332" w:rsidP="00153332">
      <w:pPr>
        <w:keepNext/>
        <w:rPr>
          <w:b/>
          <w:color w:val="FF0000"/>
        </w:rPr>
      </w:pPr>
      <w:r w:rsidRPr="00153332">
        <w:rPr>
          <w:b/>
          <w:color w:val="FF0000"/>
        </w:rPr>
        <w:lastRenderedPageBreak/>
        <w:t xml:space="preserve">For the following </w:t>
      </w:r>
      <w:r>
        <w:rPr>
          <w:b/>
          <w:caps/>
          <w:color w:val="FF0000"/>
          <w:u w:val="single"/>
        </w:rPr>
        <w:t>Allied</w:t>
      </w:r>
      <w:r w:rsidRPr="00153332">
        <w:rPr>
          <w:b/>
          <w:caps/>
          <w:color w:val="FF0000"/>
          <w:u w:val="single"/>
        </w:rPr>
        <w:t xml:space="preserve"> business</w:t>
      </w:r>
      <w:r>
        <w:rPr>
          <w:b/>
          <w:color w:val="FF0000"/>
        </w:rPr>
        <w:t xml:space="preserve"> revenue and expense</w:t>
      </w:r>
      <w:r w:rsidRPr="00153332">
        <w:rPr>
          <w:b/>
          <w:color w:val="FF0000"/>
        </w:rPr>
        <w:t xml:space="preserve"> </w:t>
      </w:r>
      <w:r>
        <w:rPr>
          <w:b/>
          <w:color w:val="FF0000"/>
        </w:rPr>
        <w:t>q</w:t>
      </w:r>
      <w:r w:rsidRPr="00153332">
        <w:rPr>
          <w:b/>
          <w:color w:val="FF0000"/>
        </w:rPr>
        <w:t xml:space="preserve">uestions, please provide responses for the business types you have and leave all others blank. </w:t>
      </w:r>
    </w:p>
    <w:p w:rsidR="00153332" w:rsidRDefault="00153332">
      <w:pPr>
        <w:keepNext/>
      </w:pPr>
    </w:p>
    <w:p w:rsidR="00A7130E" w:rsidRDefault="00153332">
      <w:pPr>
        <w:keepNext/>
      </w:pPr>
      <w:r>
        <w:t>Please record the revenue earned and expenses incurred from your real estate business in 2015. Be sure to only include revenues and expenses related to the horse portion of your business.</w:t>
      </w:r>
    </w:p>
    <w:tbl>
      <w:tblPr>
        <w:tblStyle w:val="QQuestionTable"/>
        <w:tblW w:w="9576" w:type="auto"/>
        <w:tblLook w:val="04A0" w:firstRow="1" w:lastRow="0" w:firstColumn="1" w:lastColumn="0" w:noHBand="0" w:noVBand="1"/>
      </w:tblPr>
      <w:tblGrid>
        <w:gridCol w:w="4788"/>
        <w:gridCol w:w="4788"/>
      </w:tblGrid>
      <w:tr w:rsidR="00A7130E" w:rsidTr="00F5114C">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or spent in 2015</w:t>
            </w: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Gross Income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 aimed at horse owners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Please record the revenue earned and expenses incurred from your insurance business in 2015. Be sure to only include revenues and expenses related to the horse portion of your business.</w:t>
      </w:r>
    </w:p>
    <w:tbl>
      <w:tblPr>
        <w:tblStyle w:val="QQuestionTable"/>
        <w:tblW w:w="9576" w:type="auto"/>
        <w:tblLook w:val="04A0" w:firstRow="1" w:lastRow="0" w:firstColumn="1" w:lastColumn="0" w:noHBand="0" w:noVBand="1"/>
      </w:tblPr>
      <w:tblGrid>
        <w:gridCol w:w="4788"/>
        <w:gridCol w:w="4788"/>
      </w:tblGrid>
      <w:tr w:rsidR="00A7130E" w:rsidTr="00153332">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or spent in 2015</w:t>
            </w: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Gross Income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 aimed at horse owners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153332">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Please record the revenue earned and expenses incurred from your feed and/or tack store business in 2015. Be sure to only include revenues and expenses related to the horse portion of your business.</w:t>
      </w:r>
    </w:p>
    <w:tbl>
      <w:tblPr>
        <w:tblStyle w:val="QQuestionTable"/>
        <w:tblW w:w="9576" w:type="auto"/>
        <w:tblLook w:val="04A0" w:firstRow="1" w:lastRow="0" w:firstColumn="1" w:lastColumn="0" w:noHBand="0" w:noVBand="1"/>
      </w:tblPr>
      <w:tblGrid>
        <w:gridCol w:w="4788"/>
        <w:gridCol w:w="4788"/>
      </w:tblGrid>
      <w:tr w:rsidR="00A7130E" w:rsidTr="00F5114C">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or spent in 2015</w:t>
            </w: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Gross Income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 aimed at horse owners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Please record the revenue earned and expenses incurred from your veterinary medicine practice in 2015. Be sure to only include revenues and expenses related to the horse portion of your practice.</w:t>
      </w:r>
    </w:p>
    <w:tbl>
      <w:tblPr>
        <w:tblStyle w:val="QQuestionTable"/>
        <w:tblW w:w="9576" w:type="auto"/>
        <w:tblLook w:val="04A0" w:firstRow="1" w:lastRow="0" w:firstColumn="1" w:lastColumn="0" w:noHBand="0" w:noVBand="1"/>
      </w:tblPr>
      <w:tblGrid>
        <w:gridCol w:w="4788"/>
        <w:gridCol w:w="4788"/>
      </w:tblGrid>
      <w:tr w:rsidR="00A7130E" w:rsidTr="00F5114C">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or spent in 2015</w:t>
            </w: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Gross Income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 aimed at horse owners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t>Please record the revenue earned and expenses incurred from education/research in 2015. Be sure to only include revenues and expenses related to the horse portion of your business.</w:t>
      </w:r>
    </w:p>
    <w:tbl>
      <w:tblPr>
        <w:tblStyle w:val="QQuestionTable"/>
        <w:tblW w:w="9576" w:type="auto"/>
        <w:tblLook w:val="04A0" w:firstRow="1" w:lastRow="0" w:firstColumn="1" w:lastColumn="0" w:noHBand="0" w:noVBand="1"/>
      </w:tblPr>
      <w:tblGrid>
        <w:gridCol w:w="4788"/>
        <w:gridCol w:w="4788"/>
      </w:tblGrid>
      <w:tr w:rsidR="00A7130E" w:rsidTr="00F5114C">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or spent in 2015</w:t>
            </w: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Gross Income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 aimed at horse owners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r>
        <w:lastRenderedPageBreak/>
        <w:t>Please record the revenue earned and expenses incurred from your farrier business in 2015. Be sure to only include revenues and expenses related to the horse portion of your business.</w:t>
      </w:r>
    </w:p>
    <w:tbl>
      <w:tblPr>
        <w:tblStyle w:val="QQuestionTable"/>
        <w:tblW w:w="9576" w:type="auto"/>
        <w:tblLook w:val="04A0" w:firstRow="1" w:lastRow="0" w:firstColumn="1" w:lastColumn="0" w:noHBand="0" w:noVBand="1"/>
      </w:tblPr>
      <w:tblGrid>
        <w:gridCol w:w="4788"/>
        <w:gridCol w:w="4788"/>
      </w:tblGrid>
      <w:tr w:rsidR="00A7130E" w:rsidTr="00F5114C">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or spent in 2015</w:t>
            </w: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Gross Income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 aimed at horse owners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A7130E" w:rsidRDefault="00A7130E"/>
    <w:p w:rsidR="00A7130E" w:rsidRDefault="00153332">
      <w:pPr>
        <w:keepNext/>
      </w:pPr>
      <w:bookmarkStart w:id="0" w:name="_GoBack"/>
      <w:bookmarkEnd w:id="0"/>
      <w:r>
        <w:t>Please record the revenue earned and expenses incurred from your other allied industry business in 2015. Be sure to only include revenues and expenses related to the horse portion of your business.</w:t>
      </w:r>
    </w:p>
    <w:tbl>
      <w:tblPr>
        <w:tblStyle w:val="QQuestionTable"/>
        <w:tblW w:w="9576" w:type="auto"/>
        <w:tblLook w:val="04A0" w:firstRow="1" w:lastRow="0" w:firstColumn="1" w:lastColumn="0" w:noHBand="0" w:noVBand="1"/>
      </w:tblPr>
      <w:tblGrid>
        <w:gridCol w:w="4788"/>
        <w:gridCol w:w="4788"/>
      </w:tblGrid>
      <w:tr w:rsidR="00A7130E" w:rsidTr="00F5114C">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auto"/>
            </w:tcBorders>
          </w:tcPr>
          <w:p w:rsidR="00A7130E" w:rsidRDefault="00A7130E">
            <w:pPr>
              <w:pStyle w:val="WhiteText"/>
              <w:keepNext/>
            </w:pPr>
          </w:p>
        </w:tc>
        <w:tc>
          <w:tcPr>
            <w:tcW w:w="4788" w:type="dxa"/>
            <w:tcBorders>
              <w:bottom w:val="single" w:sz="4" w:space="0" w:color="auto"/>
            </w:tcBorders>
          </w:tcPr>
          <w:p w:rsidR="00A7130E" w:rsidRDefault="00153332">
            <w:pPr>
              <w:pStyle w:val="WhiteText"/>
              <w:keepNext/>
            </w:pPr>
            <w:r>
              <w:t>Amount earned or spent in 2015</w:t>
            </w: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Gross Income</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revenue,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Employee compensation (wages and non-cash), how many people do you employ?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Taxes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Advertising aimed at horse owners</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r w:rsidR="00A7130E" w:rsidTr="00F5114C">
        <w:tc>
          <w:tcPr>
            <w:tcW w:w="4788" w:type="dxa"/>
            <w:tcBorders>
              <w:top w:val="single" w:sz="4" w:space="0" w:color="auto"/>
              <w:left w:val="single" w:sz="4" w:space="0" w:color="auto"/>
              <w:bottom w:val="single" w:sz="4" w:space="0" w:color="auto"/>
              <w:right w:val="single" w:sz="4" w:space="0" w:color="auto"/>
            </w:tcBorders>
          </w:tcPr>
          <w:p w:rsidR="00A7130E" w:rsidRDefault="00153332">
            <w:pPr>
              <w:keepNext/>
            </w:pPr>
            <w:r>
              <w:t>All other expenses, please specify</w:t>
            </w:r>
          </w:p>
        </w:tc>
        <w:tc>
          <w:tcPr>
            <w:tcW w:w="4788" w:type="dxa"/>
            <w:tcBorders>
              <w:top w:val="single" w:sz="4" w:space="0" w:color="auto"/>
              <w:left w:val="single" w:sz="4" w:space="0" w:color="auto"/>
              <w:bottom w:val="single" w:sz="4" w:space="0" w:color="auto"/>
              <w:right w:val="single" w:sz="4" w:space="0" w:color="auto"/>
            </w:tcBorders>
          </w:tcPr>
          <w:p w:rsidR="00A7130E" w:rsidRDefault="00A7130E">
            <w:pPr>
              <w:pStyle w:val="ListParagraph"/>
              <w:keepNext/>
              <w:ind w:left="0"/>
            </w:pPr>
          </w:p>
        </w:tc>
      </w:tr>
    </w:tbl>
    <w:p w:rsidR="00A7130E" w:rsidRDefault="00A7130E"/>
    <w:p w:rsidR="00695C37" w:rsidRDefault="00695C37" w:rsidP="00695C37">
      <w:pPr>
        <w:rPr>
          <w:b/>
          <w:color w:val="FF0000"/>
        </w:rPr>
      </w:pPr>
    </w:p>
    <w:p w:rsidR="00695C37" w:rsidRDefault="00695C37" w:rsidP="00695C37">
      <w:pPr>
        <w:rPr>
          <w:b/>
          <w:color w:val="FF0000"/>
        </w:rPr>
      </w:pPr>
    </w:p>
    <w:p w:rsidR="00695C37" w:rsidRDefault="00695C37" w:rsidP="00695C37">
      <w:pPr>
        <w:rPr>
          <w:b/>
          <w:color w:val="FF0000"/>
        </w:rPr>
      </w:pPr>
    </w:p>
    <w:p w:rsidR="00695C37" w:rsidRDefault="00695C37" w:rsidP="00695C37">
      <w:pPr>
        <w:rPr>
          <w:b/>
          <w:color w:val="FF0000"/>
        </w:rPr>
      </w:pPr>
    </w:p>
    <w:p w:rsidR="00695C37" w:rsidRDefault="00695C37" w:rsidP="00695C37">
      <w:pPr>
        <w:rPr>
          <w:b/>
          <w:color w:val="FF0000"/>
        </w:rPr>
      </w:pPr>
    </w:p>
    <w:p w:rsidR="00695C37" w:rsidRPr="00F5114C" w:rsidRDefault="00695C37" w:rsidP="00695C37">
      <w:pPr>
        <w:rPr>
          <w:b/>
          <w:color w:val="FF0000"/>
        </w:rPr>
      </w:pPr>
      <w:r w:rsidRPr="00F5114C">
        <w:rPr>
          <w:b/>
          <w:color w:val="FF0000"/>
        </w:rPr>
        <w:t>Thank you for completing this survey.</w:t>
      </w:r>
    </w:p>
    <w:p w:rsidR="00695C37" w:rsidRDefault="00695C37" w:rsidP="00695C37"/>
    <w:p w:rsidR="00695C37" w:rsidRDefault="00695C37" w:rsidP="00695C37"/>
    <w:p w:rsidR="00695C37" w:rsidRDefault="00695C37" w:rsidP="00695C37"/>
    <w:p w:rsidR="00695C37" w:rsidRDefault="00695C37" w:rsidP="00695C37"/>
    <w:p w:rsidR="00695C37" w:rsidRDefault="00695C37" w:rsidP="00695C37"/>
    <w:p w:rsidR="00695C37" w:rsidRPr="00F5114C" w:rsidRDefault="00695C37" w:rsidP="00695C37">
      <w:pPr>
        <w:keepNext/>
        <w:rPr>
          <w:color w:val="FF0000"/>
        </w:rPr>
      </w:pPr>
      <w:r>
        <w:rPr>
          <w:color w:val="FF0000"/>
        </w:rPr>
        <w:t>Please r</w:t>
      </w:r>
      <w:r w:rsidRPr="00F5114C">
        <w:rPr>
          <w:color w:val="FF0000"/>
        </w:rPr>
        <w:t>eturn Survey to via mail, email or fax:</w:t>
      </w:r>
    </w:p>
    <w:p w:rsidR="00695C37" w:rsidRPr="00F5114C" w:rsidRDefault="00695C37" w:rsidP="00695C37">
      <w:pPr>
        <w:keepNext/>
        <w:rPr>
          <w:color w:val="FF0000"/>
        </w:rPr>
      </w:pPr>
      <w:r w:rsidRPr="00F5114C">
        <w:rPr>
          <w:color w:val="FF0000"/>
        </w:rPr>
        <w:t>Rebekka Dudensing, Texas A&amp;M Ag Economics, 2124 TAMU, College Station, TX 77843-2124</w:t>
      </w:r>
    </w:p>
    <w:p w:rsidR="00695C37" w:rsidRPr="00F5114C" w:rsidRDefault="00695C37" w:rsidP="00695C37">
      <w:pPr>
        <w:keepNext/>
        <w:rPr>
          <w:color w:val="FF0000"/>
        </w:rPr>
      </w:pPr>
      <w:hyperlink r:id="rId10" w:history="1">
        <w:r w:rsidRPr="00F5114C">
          <w:rPr>
            <w:rStyle w:val="Hyperlink"/>
            <w:color w:val="FF0000"/>
          </w:rPr>
          <w:t>rmdudensing@tamu.edu</w:t>
        </w:r>
      </w:hyperlink>
      <w:r w:rsidRPr="00F5114C">
        <w:rPr>
          <w:color w:val="FF0000"/>
        </w:rPr>
        <w:t>, FAX (979) 845-7444</w:t>
      </w:r>
    </w:p>
    <w:p w:rsidR="00A7130E" w:rsidRDefault="00A7130E"/>
    <w:sectPr w:rsidR="00A713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84" w:rsidRDefault="00DD1684" w:rsidP="00F5114C">
      <w:pPr>
        <w:spacing w:line="240" w:lineRule="auto"/>
      </w:pPr>
      <w:r>
        <w:separator/>
      </w:r>
    </w:p>
  </w:endnote>
  <w:endnote w:type="continuationSeparator" w:id="0">
    <w:p w:rsidR="00DD1684" w:rsidRDefault="00DD1684" w:rsidP="00F51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53109"/>
      <w:docPartObj>
        <w:docPartGallery w:val="Page Numbers (Bottom of Page)"/>
        <w:docPartUnique/>
      </w:docPartObj>
    </w:sdtPr>
    <w:sdtEndPr>
      <w:rPr>
        <w:noProof/>
      </w:rPr>
    </w:sdtEndPr>
    <w:sdtContent>
      <w:p w:rsidR="00F5114C" w:rsidRDefault="00F5114C">
        <w:pPr>
          <w:pStyle w:val="Footer"/>
          <w:jc w:val="center"/>
        </w:pPr>
        <w:r>
          <w:fldChar w:fldCharType="begin"/>
        </w:r>
        <w:r>
          <w:instrText xml:space="preserve"> PAGE   \* MERGEFORMAT </w:instrText>
        </w:r>
        <w:r>
          <w:fldChar w:fldCharType="separate"/>
        </w:r>
        <w:r w:rsidR="005271A1">
          <w:rPr>
            <w:noProof/>
          </w:rPr>
          <w:t>31</w:t>
        </w:r>
        <w:r>
          <w:rPr>
            <w:noProof/>
          </w:rPr>
          <w:fldChar w:fldCharType="end"/>
        </w:r>
      </w:p>
    </w:sdtContent>
  </w:sdt>
  <w:p w:rsidR="00F5114C" w:rsidRDefault="00F5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84" w:rsidRDefault="00DD1684" w:rsidP="00F5114C">
      <w:pPr>
        <w:spacing w:line="240" w:lineRule="auto"/>
      </w:pPr>
      <w:r>
        <w:separator/>
      </w:r>
    </w:p>
  </w:footnote>
  <w:footnote w:type="continuationSeparator" w:id="0">
    <w:p w:rsidR="00DD1684" w:rsidRDefault="00DD1684" w:rsidP="00F511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53332"/>
    <w:rsid w:val="00506494"/>
    <w:rsid w:val="005271A1"/>
    <w:rsid w:val="00695C37"/>
    <w:rsid w:val="00A7130E"/>
    <w:rsid w:val="00A76F5D"/>
    <w:rsid w:val="00B70267"/>
    <w:rsid w:val="00DD1684"/>
    <w:rsid w:val="00F22B15"/>
    <w:rsid w:val="00F5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Hyperlink">
    <w:name w:val="Hyperlink"/>
    <w:basedOn w:val="DefaultParagraphFont"/>
    <w:uiPriority w:val="99"/>
    <w:unhideWhenUsed/>
    <w:rsid w:val="00153332"/>
    <w:rPr>
      <w:color w:val="0000FF" w:themeColor="hyperlink"/>
      <w:u w:val="single"/>
    </w:rPr>
  </w:style>
  <w:style w:type="paragraph" w:styleId="Header">
    <w:name w:val="header"/>
    <w:basedOn w:val="Normal"/>
    <w:link w:val="HeaderChar"/>
    <w:uiPriority w:val="99"/>
    <w:unhideWhenUsed/>
    <w:rsid w:val="00F5114C"/>
    <w:pPr>
      <w:tabs>
        <w:tab w:val="center" w:pos="4680"/>
        <w:tab w:val="right" w:pos="9360"/>
      </w:tabs>
      <w:spacing w:line="240" w:lineRule="auto"/>
    </w:pPr>
  </w:style>
  <w:style w:type="character" w:customStyle="1" w:styleId="HeaderChar">
    <w:name w:val="Header Char"/>
    <w:basedOn w:val="DefaultParagraphFont"/>
    <w:link w:val="Header"/>
    <w:uiPriority w:val="99"/>
    <w:rsid w:val="00F5114C"/>
  </w:style>
  <w:style w:type="paragraph" w:styleId="Footer">
    <w:name w:val="footer"/>
    <w:basedOn w:val="Normal"/>
    <w:link w:val="FooterChar"/>
    <w:uiPriority w:val="99"/>
    <w:unhideWhenUsed/>
    <w:rsid w:val="00F5114C"/>
    <w:pPr>
      <w:tabs>
        <w:tab w:val="center" w:pos="4680"/>
        <w:tab w:val="right" w:pos="9360"/>
      </w:tabs>
      <w:spacing w:line="240" w:lineRule="auto"/>
    </w:pPr>
  </w:style>
  <w:style w:type="character" w:customStyle="1" w:styleId="FooterChar">
    <w:name w:val="Footer Char"/>
    <w:basedOn w:val="DefaultParagraphFont"/>
    <w:link w:val="Footer"/>
    <w:uiPriority w:val="99"/>
    <w:rsid w:val="00F51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Hyperlink">
    <w:name w:val="Hyperlink"/>
    <w:basedOn w:val="DefaultParagraphFont"/>
    <w:uiPriority w:val="99"/>
    <w:unhideWhenUsed/>
    <w:rsid w:val="00153332"/>
    <w:rPr>
      <w:color w:val="0000FF" w:themeColor="hyperlink"/>
      <w:u w:val="single"/>
    </w:rPr>
  </w:style>
  <w:style w:type="paragraph" w:styleId="Header">
    <w:name w:val="header"/>
    <w:basedOn w:val="Normal"/>
    <w:link w:val="HeaderChar"/>
    <w:uiPriority w:val="99"/>
    <w:unhideWhenUsed/>
    <w:rsid w:val="00F5114C"/>
    <w:pPr>
      <w:tabs>
        <w:tab w:val="center" w:pos="4680"/>
        <w:tab w:val="right" w:pos="9360"/>
      </w:tabs>
      <w:spacing w:line="240" w:lineRule="auto"/>
    </w:pPr>
  </w:style>
  <w:style w:type="character" w:customStyle="1" w:styleId="HeaderChar">
    <w:name w:val="Header Char"/>
    <w:basedOn w:val="DefaultParagraphFont"/>
    <w:link w:val="Header"/>
    <w:uiPriority w:val="99"/>
    <w:rsid w:val="00F5114C"/>
  </w:style>
  <w:style w:type="paragraph" w:styleId="Footer">
    <w:name w:val="footer"/>
    <w:basedOn w:val="Normal"/>
    <w:link w:val="FooterChar"/>
    <w:uiPriority w:val="99"/>
    <w:unhideWhenUsed/>
    <w:rsid w:val="00F5114C"/>
    <w:pPr>
      <w:tabs>
        <w:tab w:val="center" w:pos="4680"/>
        <w:tab w:val="right" w:pos="9360"/>
      </w:tabs>
      <w:spacing w:line="240" w:lineRule="auto"/>
    </w:pPr>
  </w:style>
  <w:style w:type="character" w:customStyle="1" w:styleId="FooterChar">
    <w:name w:val="Footer Char"/>
    <w:basedOn w:val="DefaultParagraphFont"/>
    <w:link w:val="Footer"/>
    <w:uiPriority w:val="99"/>
    <w:rsid w:val="00F5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dudensing@tam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mdudensing@tamu.edu" TargetMode="External"/><Relationship Id="rId4" Type="http://schemas.openxmlformats.org/officeDocument/2006/relationships/settings" Target="settings.xml"/><Relationship Id="rId9" Type="http://schemas.openxmlformats.org/officeDocument/2006/relationships/hyperlink" Target="mailto:rmdudensin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Texas Equine Industry Study</vt:lpstr>
    </vt:vector>
  </TitlesOfParts>
  <Company>Qualtrics</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Equine Industry Study</dc:title>
  <dc:creator>Qualtrics</dc:creator>
  <cp:lastModifiedBy>Rebekka Dudensing</cp:lastModifiedBy>
  <cp:revision>4</cp:revision>
  <dcterms:created xsi:type="dcterms:W3CDTF">2016-03-11T01:13:00Z</dcterms:created>
  <dcterms:modified xsi:type="dcterms:W3CDTF">2016-03-11T01:28:00Z</dcterms:modified>
</cp:coreProperties>
</file>