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8C22" w14:textId="3C6E2296" w:rsidR="00E84BB6" w:rsidRPr="00DD2CA4" w:rsidRDefault="00E84BB6" w:rsidP="00DD2CA4"/>
    <w:sectPr w:rsidR="00E84BB6" w:rsidRPr="00DD2CA4" w:rsidSect="006E3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6C651" w14:textId="77777777" w:rsidR="00316E70" w:rsidRDefault="00316E70" w:rsidP="00467326">
      <w:r>
        <w:separator/>
      </w:r>
    </w:p>
  </w:endnote>
  <w:endnote w:type="continuationSeparator" w:id="0">
    <w:p w14:paraId="157151DC" w14:textId="77777777" w:rsidR="00316E70" w:rsidRDefault="00316E70" w:rsidP="0046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LTStd-Bold">
    <w:charset w:val="00"/>
    <w:family w:val="auto"/>
    <w:pitch w:val="variable"/>
    <w:sig w:usb0="800000AF" w:usb1="4000204A" w:usb2="00000000" w:usb3="00000000" w:csb0="00000001" w:csb1="00000000"/>
  </w:font>
  <w:font w:name="NewBaskervilleStd-BoldIt">
    <w:charset w:val="00"/>
    <w:family w:val="auto"/>
    <w:pitch w:val="variable"/>
    <w:sig w:usb0="800000AF" w:usb1="5000204A" w:usb2="00000000" w:usb3="00000000" w:csb0="00000001" w:csb1="00000000"/>
  </w:font>
  <w:font w:name="FrutigerLTStd-Roman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40AE8" w14:textId="77777777" w:rsidR="006A21BD" w:rsidRDefault="006A21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5A11" w14:textId="64020471" w:rsidR="003A5F0D" w:rsidRDefault="003A5F0D" w:rsidP="003A5F0D">
    <w:pPr>
      <w:pStyle w:val="BasicParagraph"/>
      <w:jc w:val="center"/>
      <w:rPr>
        <w:rFonts w:ascii="FrutigerLTStd-Bold" w:hAnsi="FrutigerLTStd-Bold" w:cs="FrutigerLTStd-Bold"/>
        <w:b/>
        <w:bCs/>
        <w:color w:val="5C0025"/>
        <w:spacing w:val="-2"/>
        <w:sz w:val="16"/>
        <w:szCs w:val="16"/>
      </w:rPr>
    </w:pPr>
    <w:r>
      <w:rPr>
        <w:rFonts w:ascii="FrutigerLTStd-Bold" w:hAnsi="FrutigerLTStd-Bold" w:cs="FrutigerLTStd-Bold"/>
        <w:b/>
        <w:bCs/>
        <w:color w:val="5C0025"/>
        <w:spacing w:val="-2"/>
        <w:sz w:val="18"/>
        <w:szCs w:val="18"/>
      </w:rPr>
      <w:t xml:space="preserve">TEXAS A&amp;M AGRILIFE EXTENSION SERVICE </w:t>
    </w:r>
    <w:r>
      <w:rPr>
        <w:rFonts w:ascii="NewBaskervilleStd-BoldIt" w:hAnsi="NewBaskervilleStd-BoldIt" w:cs="NewBaskervilleStd-BoldIt"/>
        <w:b/>
        <w:bCs/>
        <w:i/>
        <w:iCs/>
        <w:color w:val="5C0025"/>
        <w:spacing w:val="4"/>
        <w:sz w:val="22"/>
        <w:szCs w:val="22"/>
      </w:rPr>
      <w:t>&amp;</w:t>
    </w:r>
    <w:r>
      <w:rPr>
        <w:rFonts w:ascii="FrutigerLTStd-Bold" w:hAnsi="FrutigerLTStd-Bold" w:cs="FrutigerLTStd-Bold"/>
        <w:b/>
        <w:bCs/>
        <w:color w:val="5C0025"/>
        <w:spacing w:val="20"/>
        <w:sz w:val="18"/>
        <w:szCs w:val="18"/>
      </w:rPr>
      <w:t xml:space="preserve"> </w:t>
    </w:r>
    <w:r>
      <w:rPr>
        <w:rFonts w:ascii="FrutigerLTStd-Bold" w:hAnsi="FrutigerLTStd-Bold" w:cs="FrutigerLTStd-Bold"/>
        <w:b/>
        <w:bCs/>
        <w:color w:val="5C0025"/>
        <w:spacing w:val="-2"/>
        <w:sz w:val="18"/>
        <w:szCs w:val="18"/>
      </w:rPr>
      <w:t xml:space="preserve">TEXAS A&amp;M </w:t>
    </w:r>
    <w:r w:rsidR="006A21BD">
      <w:rPr>
        <w:rFonts w:ascii="FrutigerLTStd-Bold" w:hAnsi="FrutigerLTStd-Bold" w:cs="FrutigerLTStd-Bold"/>
        <w:b/>
        <w:bCs/>
        <w:color w:val="5C0025"/>
        <w:spacing w:val="-2"/>
        <w:sz w:val="18"/>
        <w:szCs w:val="18"/>
      </w:rPr>
      <w:t xml:space="preserve">UNIVERSITY </w:t>
    </w:r>
    <w:bookmarkStart w:id="0" w:name="_GoBack"/>
    <w:bookmarkEnd w:id="0"/>
    <w:r>
      <w:rPr>
        <w:rFonts w:ascii="FrutigerLTStd-Bold" w:hAnsi="FrutigerLTStd-Bold" w:cs="FrutigerLTStd-Bold"/>
        <w:b/>
        <w:bCs/>
        <w:color w:val="5C0025"/>
        <w:spacing w:val="-2"/>
        <w:sz w:val="18"/>
        <w:szCs w:val="18"/>
      </w:rPr>
      <w:t>HEALTH SCIENCE CENTER</w:t>
    </w:r>
  </w:p>
  <w:p w14:paraId="6E568870" w14:textId="77777777" w:rsidR="000B67B1" w:rsidRDefault="000B67B1" w:rsidP="000B67B1">
    <w:pPr>
      <w:pStyle w:val="BasicParagraph"/>
      <w:spacing w:before="90"/>
      <w:jc w:val="center"/>
      <w:rPr>
        <w:rFonts w:ascii="FrutigerLTStd-Roman" w:hAnsi="FrutigerLTStd-Roman" w:cs="FrutigerLTStd-Roman"/>
        <w:color w:val="60777F"/>
        <w:sz w:val="15"/>
        <w:szCs w:val="15"/>
      </w:rPr>
    </w:pPr>
    <w:r>
      <w:rPr>
        <w:rFonts w:ascii="FrutigerLTStd-Roman" w:hAnsi="FrutigerLTStd-Roman" w:cs="FrutigerLTStd-Roman"/>
        <w:color w:val="60777F"/>
        <w:sz w:val="15"/>
        <w:szCs w:val="15"/>
      </w:rPr>
      <w:t xml:space="preserve">209 N. Water Street, Corpus Christi, TX 78401  </w:t>
    </w:r>
    <w:r>
      <w:rPr>
        <w:rFonts w:ascii="FrutigerLTStd-Roman" w:hAnsi="FrutigerLTStd-Roman" w:cs="FrutigerLTStd-Roman"/>
        <w:color w:val="280000"/>
        <w:position w:val="2"/>
        <w:sz w:val="15"/>
        <w:szCs w:val="15"/>
      </w:rPr>
      <w:t xml:space="preserve">| </w:t>
    </w:r>
    <w:r>
      <w:rPr>
        <w:rFonts w:ascii="FrutigerLTStd-Roman" w:hAnsi="FrutigerLTStd-Roman" w:cs="FrutigerLTStd-Roman"/>
        <w:color w:val="60777F"/>
        <w:sz w:val="15"/>
        <w:szCs w:val="15"/>
      </w:rPr>
      <w:t xml:space="preserve"> 361.561.8588  </w:t>
    </w:r>
    <w:r>
      <w:rPr>
        <w:rFonts w:ascii="FrutigerLTStd-Roman" w:hAnsi="FrutigerLTStd-Roman" w:cs="FrutigerLTStd-Roman"/>
        <w:color w:val="280000"/>
        <w:position w:val="2"/>
        <w:sz w:val="15"/>
        <w:szCs w:val="15"/>
      </w:rPr>
      <w:t xml:space="preserve">| </w:t>
    </w:r>
    <w:r>
      <w:rPr>
        <w:rFonts w:ascii="FrutigerLTStd-Roman" w:hAnsi="FrutigerLTStd-Roman" w:cs="FrutigerLTStd-Roman"/>
        <w:color w:val="60777F"/>
        <w:sz w:val="15"/>
        <w:szCs w:val="15"/>
      </w:rPr>
      <w:t xml:space="preserve"> Fax 361.561.8650  </w:t>
    </w:r>
    <w:r>
      <w:rPr>
        <w:rFonts w:ascii="FrutigerLTStd-Roman" w:hAnsi="FrutigerLTStd-Roman" w:cs="FrutigerLTStd-Roman"/>
        <w:color w:val="280000"/>
        <w:position w:val="2"/>
        <w:sz w:val="15"/>
        <w:szCs w:val="15"/>
      </w:rPr>
      <w:t xml:space="preserve">| </w:t>
    </w:r>
    <w:r>
      <w:rPr>
        <w:rFonts w:ascii="FrutigerLTStd-Roman" w:hAnsi="FrutigerLTStd-Roman" w:cs="FrutigerLTStd-Roman"/>
        <w:color w:val="60777F"/>
        <w:sz w:val="15"/>
        <w:szCs w:val="15"/>
      </w:rPr>
      <w:t xml:space="preserve"> healthysouthtexas@tamu.edu  </w:t>
    </w:r>
    <w:r>
      <w:rPr>
        <w:rFonts w:ascii="FrutigerLTStd-Roman" w:hAnsi="FrutigerLTStd-Roman" w:cs="FrutigerLTStd-Roman"/>
        <w:color w:val="280000"/>
        <w:position w:val="2"/>
        <w:sz w:val="15"/>
        <w:szCs w:val="15"/>
      </w:rPr>
      <w:t xml:space="preserve">| </w:t>
    </w:r>
    <w:r>
      <w:rPr>
        <w:rFonts w:ascii="FrutigerLTStd-Roman" w:hAnsi="FrutigerLTStd-Roman" w:cs="FrutigerLTStd-Roman"/>
        <w:color w:val="60777F"/>
        <w:sz w:val="15"/>
        <w:szCs w:val="15"/>
      </w:rPr>
      <w:t xml:space="preserve"> healthytexas.tamu.edu</w:t>
    </w:r>
  </w:p>
  <w:p w14:paraId="06F14A00" w14:textId="18D9BAFD" w:rsidR="00FA2187" w:rsidRPr="000B67B1" w:rsidRDefault="000B67B1" w:rsidP="000B67B1">
    <w:pPr>
      <w:pStyle w:val="BasicParagraph"/>
      <w:spacing w:before="180"/>
      <w:jc w:val="center"/>
      <w:rPr>
        <w:rFonts w:ascii="FrutigerLTStd-Roman" w:hAnsi="FrutigerLTStd-Roman" w:cs="FrutigerLTStd-Roman"/>
        <w:color w:val="60777F"/>
        <w:sz w:val="15"/>
        <w:szCs w:val="15"/>
      </w:rPr>
    </w:pPr>
    <w:r>
      <w:rPr>
        <w:rFonts w:ascii="FrutigerLTStd-Roman" w:hAnsi="FrutigerLTStd-Roman" w:cs="FrutigerLTStd-Roman"/>
        <w:color w:val="60777F"/>
        <w:sz w:val="15"/>
        <w:szCs w:val="15"/>
      </w:rPr>
      <w:t>Healthy South Texas is an equal opportunity program provider.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4E06A" w14:textId="77777777" w:rsidR="006A21BD" w:rsidRDefault="006A21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65D1C" w14:textId="77777777" w:rsidR="00316E70" w:rsidRDefault="00316E70" w:rsidP="00467326">
      <w:r>
        <w:separator/>
      </w:r>
    </w:p>
  </w:footnote>
  <w:footnote w:type="continuationSeparator" w:id="0">
    <w:p w14:paraId="63FC486B" w14:textId="77777777" w:rsidR="00316E70" w:rsidRDefault="00316E70" w:rsidP="004673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E2D3B" w14:textId="77777777" w:rsidR="006A21BD" w:rsidRDefault="006A21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CE2C0" w14:textId="059E8C56" w:rsidR="00467326" w:rsidRDefault="00467326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05BDA3D" wp14:editId="6A236528">
          <wp:simplePos x="0" y="0"/>
          <wp:positionH relativeFrom="column">
            <wp:posOffset>2225675</wp:posOffset>
          </wp:positionH>
          <wp:positionV relativeFrom="page">
            <wp:posOffset>457200</wp:posOffset>
          </wp:positionV>
          <wp:extent cx="2569210" cy="850265"/>
          <wp:effectExtent l="0" t="0" r="0" b="0"/>
          <wp:wrapThrough wrapText="bothSides">
            <wp:wrapPolygon edited="0">
              <wp:start x="7901" y="0"/>
              <wp:lineTo x="7261" y="10324"/>
              <wp:lineTo x="0" y="16131"/>
              <wp:lineTo x="0" y="20648"/>
              <wp:lineTo x="21354" y="20648"/>
              <wp:lineTo x="21354" y="16131"/>
              <wp:lineTo x="14307" y="10324"/>
              <wp:lineTo x="13453" y="0"/>
              <wp:lineTo x="790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T_Lockup_stacked_maroon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21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147B" w14:textId="77777777" w:rsidR="006A21BD" w:rsidRDefault="006A2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DB"/>
    <w:rsid w:val="000538B0"/>
    <w:rsid w:val="000B67B1"/>
    <w:rsid w:val="000E6AD6"/>
    <w:rsid w:val="001F6B30"/>
    <w:rsid w:val="00316E70"/>
    <w:rsid w:val="003A5F0D"/>
    <w:rsid w:val="003A71A3"/>
    <w:rsid w:val="003C1532"/>
    <w:rsid w:val="003F7925"/>
    <w:rsid w:val="00467326"/>
    <w:rsid w:val="00617F19"/>
    <w:rsid w:val="00633D92"/>
    <w:rsid w:val="006A21BD"/>
    <w:rsid w:val="006E0CF9"/>
    <w:rsid w:val="006E3039"/>
    <w:rsid w:val="00805D1E"/>
    <w:rsid w:val="00824DB7"/>
    <w:rsid w:val="008666DB"/>
    <w:rsid w:val="008766E9"/>
    <w:rsid w:val="00A30E36"/>
    <w:rsid w:val="00DD2CA4"/>
    <w:rsid w:val="00E84BB6"/>
    <w:rsid w:val="00FA2187"/>
    <w:rsid w:val="00FA658F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13F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326"/>
  </w:style>
  <w:style w:type="paragraph" w:styleId="Footer">
    <w:name w:val="footer"/>
    <w:basedOn w:val="Normal"/>
    <w:link w:val="FooterChar"/>
    <w:uiPriority w:val="99"/>
    <w:unhideWhenUsed/>
    <w:rsid w:val="00467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326"/>
  </w:style>
  <w:style w:type="paragraph" w:customStyle="1" w:styleId="BasicParagraph">
    <w:name w:val="[Basic Paragraph]"/>
    <w:basedOn w:val="Normal"/>
    <w:uiPriority w:val="99"/>
    <w:rsid w:val="00467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</w:rPr>
  </w:style>
  <w:style w:type="paragraph" w:customStyle="1" w:styleId="HSTXArticleBody">
    <w:name w:val="HSTX Article Body"/>
    <w:qFormat/>
    <w:rsid w:val="006E3039"/>
    <w:pPr>
      <w:spacing w:line="276" w:lineRule="auto"/>
    </w:pPr>
    <w:rPr>
      <w:rFonts w:ascii="Arial" w:hAnsi="Arial" w:cs="Arial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2016-03-03T19:46:00Z</dcterms:created>
  <dcterms:modified xsi:type="dcterms:W3CDTF">2016-07-18T16:48:00Z</dcterms:modified>
</cp:coreProperties>
</file>